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CA2B" w14:textId="1FC9CA60" w:rsidR="00BB2C86" w:rsidRPr="00CC5EEC" w:rsidRDefault="00BE47AE" w:rsidP="00BB2C8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77758">
        <w:rPr>
          <w:rFonts w:ascii="Arial" w:hAnsi="Arial" w:cs="Arial"/>
          <w:bCs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7216" behindDoc="1" locked="0" layoutInCell="1" allowOverlap="1" wp14:anchorId="49CBA321" wp14:editId="49CBA322">
            <wp:simplePos x="0" y="0"/>
            <wp:positionH relativeFrom="column">
              <wp:posOffset>4467209</wp:posOffset>
            </wp:positionH>
            <wp:positionV relativeFrom="paragraph">
              <wp:posOffset>-224668</wp:posOffset>
            </wp:positionV>
            <wp:extent cx="1847179" cy="638251"/>
            <wp:effectExtent l="0" t="0" r="671" b="9449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B2C86" w:rsidRPr="00177758">
        <w:rPr>
          <w:rFonts w:ascii="Arial" w:hAnsi="Arial" w:cs="Arial"/>
          <w:b/>
          <w:sz w:val="28"/>
          <w:szCs w:val="28"/>
        </w:rPr>
        <w:t>Abrufkontingent „</w:t>
      </w:r>
      <w:r w:rsidR="00AB62A7" w:rsidRPr="00177758">
        <w:rPr>
          <w:rFonts w:ascii="Arial" w:hAnsi="Arial" w:cs="Arial"/>
          <w:b/>
          <w:sz w:val="28"/>
          <w:szCs w:val="28"/>
        </w:rPr>
        <w:t>Barcamp Kirchengebäude“</w:t>
      </w:r>
    </w:p>
    <w:p w14:paraId="440C9FE6" w14:textId="0422B963" w:rsidR="00BB2C86" w:rsidRPr="008B15C6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Pr="0099080B">
        <w:rPr>
          <w:rFonts w:ascii="Arial" w:hAnsi="Arial" w:cs="Arial"/>
          <w:b/>
          <w:color w:val="00B0F0"/>
          <w:sz w:val="28"/>
          <w:szCs w:val="28"/>
        </w:rPr>
        <w:t>557.</w:t>
      </w:r>
      <w:r w:rsidR="00AB62A7" w:rsidRPr="00AB62A7">
        <w:t xml:space="preserve"> </w:t>
      </w:r>
      <w:r w:rsidR="00AB62A7" w:rsidRPr="00AB62A7">
        <w:rPr>
          <w:rFonts w:ascii="Arial" w:hAnsi="Arial" w:cs="Arial"/>
          <w:b/>
          <w:color w:val="00B0F0"/>
          <w:sz w:val="28"/>
          <w:szCs w:val="28"/>
        </w:rPr>
        <w:t>434.771</w:t>
      </w:r>
    </w:p>
    <w:p w14:paraId="335F10F3" w14:textId="2D33BCCA" w:rsidR="00BB2C86" w:rsidRPr="00177758" w:rsidRDefault="00177758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177758">
        <w:rPr>
          <w:rFonts w:ascii="Arial" w:hAnsi="Arial" w:cs="Arial"/>
          <w:b/>
          <w:sz w:val="28"/>
          <w:szCs w:val="28"/>
        </w:rPr>
        <w:t>21</w:t>
      </w:r>
      <w:r w:rsidR="00BB2C86" w:rsidRPr="00177758">
        <w:rPr>
          <w:rFonts w:ascii="Arial" w:hAnsi="Arial" w:cs="Arial"/>
          <w:b/>
          <w:sz w:val="28"/>
          <w:szCs w:val="28"/>
        </w:rPr>
        <w:t>.</w:t>
      </w:r>
      <w:r w:rsidRPr="00177758">
        <w:rPr>
          <w:rFonts w:ascii="Arial" w:hAnsi="Arial" w:cs="Arial"/>
          <w:b/>
          <w:sz w:val="28"/>
          <w:szCs w:val="28"/>
        </w:rPr>
        <w:t>08</w:t>
      </w:r>
      <w:r w:rsidR="00BB2C86" w:rsidRPr="00177758">
        <w:rPr>
          <w:rFonts w:ascii="Arial" w:hAnsi="Arial" w:cs="Arial"/>
          <w:b/>
          <w:sz w:val="28"/>
          <w:szCs w:val="28"/>
        </w:rPr>
        <w:t>.202</w:t>
      </w:r>
      <w:r w:rsidRPr="00177758">
        <w:rPr>
          <w:rFonts w:ascii="Arial" w:hAnsi="Arial" w:cs="Arial"/>
          <w:b/>
          <w:sz w:val="28"/>
          <w:szCs w:val="28"/>
        </w:rPr>
        <w:t>6</w:t>
      </w:r>
      <w:r w:rsidR="00BB2C86" w:rsidRPr="00177758">
        <w:rPr>
          <w:rFonts w:ascii="Arial" w:hAnsi="Arial" w:cs="Arial"/>
          <w:b/>
          <w:sz w:val="28"/>
          <w:szCs w:val="28"/>
        </w:rPr>
        <w:t xml:space="preserve"> – </w:t>
      </w:r>
      <w:r w:rsidRPr="00177758">
        <w:rPr>
          <w:rFonts w:ascii="Arial" w:hAnsi="Arial" w:cs="Arial"/>
          <w:b/>
          <w:sz w:val="28"/>
          <w:szCs w:val="28"/>
        </w:rPr>
        <w:t>22</w:t>
      </w:r>
      <w:r w:rsidR="00BB2C86" w:rsidRPr="00177758">
        <w:rPr>
          <w:rFonts w:ascii="Arial" w:hAnsi="Arial" w:cs="Arial"/>
          <w:b/>
          <w:sz w:val="28"/>
          <w:szCs w:val="28"/>
        </w:rPr>
        <w:t>.</w:t>
      </w:r>
      <w:r w:rsidRPr="00177758">
        <w:rPr>
          <w:rFonts w:ascii="Arial" w:hAnsi="Arial" w:cs="Arial"/>
          <w:b/>
          <w:sz w:val="28"/>
          <w:szCs w:val="28"/>
        </w:rPr>
        <w:t>08</w:t>
      </w:r>
      <w:r w:rsidR="00BB2C86" w:rsidRPr="00177758">
        <w:rPr>
          <w:rFonts w:ascii="Arial" w:hAnsi="Arial" w:cs="Arial"/>
          <w:b/>
          <w:sz w:val="28"/>
          <w:szCs w:val="28"/>
        </w:rPr>
        <w:t>.202</w:t>
      </w:r>
      <w:r w:rsidRPr="00177758">
        <w:rPr>
          <w:rFonts w:ascii="Arial" w:hAnsi="Arial" w:cs="Arial"/>
          <w:b/>
          <w:sz w:val="28"/>
          <w:szCs w:val="28"/>
        </w:rPr>
        <w:t>6</w:t>
      </w:r>
    </w:p>
    <w:p w14:paraId="6119FE4F" w14:textId="7F437BC4" w:rsidR="00BB2C86" w:rsidRPr="00177758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177758">
        <w:rPr>
          <w:rFonts w:ascii="Arial" w:hAnsi="Arial" w:cs="Arial"/>
          <w:b/>
          <w:sz w:val="28"/>
          <w:szCs w:val="28"/>
        </w:rPr>
        <w:t xml:space="preserve">buchbar bis </w:t>
      </w:r>
      <w:r w:rsidR="00177758" w:rsidRPr="00177758">
        <w:rPr>
          <w:rFonts w:ascii="Arial" w:hAnsi="Arial" w:cs="Arial"/>
          <w:b/>
          <w:sz w:val="28"/>
          <w:szCs w:val="28"/>
        </w:rPr>
        <w:t>08</w:t>
      </w:r>
      <w:r w:rsidRPr="00177758">
        <w:rPr>
          <w:rFonts w:ascii="Arial" w:hAnsi="Arial" w:cs="Arial"/>
          <w:b/>
          <w:sz w:val="28"/>
          <w:szCs w:val="28"/>
        </w:rPr>
        <w:t>.</w:t>
      </w:r>
      <w:r w:rsidR="00177758" w:rsidRPr="00177758">
        <w:rPr>
          <w:rFonts w:ascii="Arial" w:hAnsi="Arial" w:cs="Arial"/>
          <w:b/>
          <w:sz w:val="28"/>
          <w:szCs w:val="28"/>
        </w:rPr>
        <w:t>07</w:t>
      </w:r>
      <w:r w:rsidRPr="00177758">
        <w:rPr>
          <w:rFonts w:ascii="Arial" w:hAnsi="Arial" w:cs="Arial"/>
          <w:b/>
          <w:sz w:val="28"/>
          <w:szCs w:val="28"/>
        </w:rPr>
        <w:t>.202</w:t>
      </w:r>
      <w:r w:rsidR="00177758" w:rsidRPr="00177758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1E6943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="00BE47AE"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177758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758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77AD2BDB" w:rsidR="001454D7" w:rsidRPr="00177758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758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177758" w:rsidRPr="0017775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77758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2C683C24" w:rsidR="001454D7" w:rsidRPr="00177758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77758">
              <w:rPr>
                <w:rFonts w:ascii="Arial" w:hAnsi="Arial" w:cs="Arial"/>
                <w:b/>
                <w:sz w:val="26"/>
                <w:szCs w:val="26"/>
              </w:rPr>
              <w:t>12</w:t>
            </w:r>
            <w:r w:rsidR="00177758" w:rsidRPr="00177758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Pr="00177758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2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49CBA315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 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Diese enthält einen Link, worüber Sie Ihre Kreditkartendaten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verschlüsselt </w:t>
      </w:r>
      <w:r>
        <w:rPr>
          <w:rFonts w:ascii="Arial" w:hAnsi="Arial" w:cs="Arial"/>
          <w:b/>
          <w:sz w:val="22"/>
          <w:szCs w:val="22"/>
          <w:u w:val="thick"/>
        </w:rPr>
        <w:t xml:space="preserve">hinterlegen 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7777777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eine Hinterlegung der Kreditkartendetails,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49CBA318" w14:textId="77777777" w:rsidR="0004710C" w:rsidRPr="00BC576C" w:rsidRDefault="0004710C" w:rsidP="0004710C">
      <w:pPr>
        <w:rPr>
          <w:rFonts w:ascii="Arial" w:hAnsi="Arial" w:cs="Arial"/>
          <w:b/>
          <w:color w:val="FF0000"/>
          <w:sz w:val="22"/>
          <w:szCs w:val="22"/>
        </w:rPr>
      </w:pPr>
    </w:p>
    <w:p w14:paraId="49CBA31A" w14:textId="77777777" w:rsidR="0004710C" w:rsidRPr="005A0C0F" w:rsidRDefault="0004710C" w:rsidP="0004710C">
      <w:pPr>
        <w:rPr>
          <w:rFonts w:ascii="Arial" w:hAnsi="Arial" w:cs="Arial"/>
          <w:b/>
          <w:sz w:val="22"/>
          <w:szCs w:val="22"/>
        </w:rPr>
      </w:pPr>
      <w:r w:rsidRPr="005A0C0F">
        <w:rPr>
          <w:rFonts w:ascii="Arial" w:hAnsi="Arial" w:cs="Arial"/>
          <w:b/>
          <w:sz w:val="22"/>
          <w:szCs w:val="22"/>
        </w:rPr>
        <w:t>Eine kostenfreie Stornierung ist bis 3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5A0C0F">
        <w:rPr>
          <w:rFonts w:ascii="Arial" w:hAnsi="Arial" w:cs="Arial"/>
          <w:sz w:val="20"/>
          <w:szCs w:val="22"/>
        </w:rPr>
        <w:t xml:space="preserve">Bei </w:t>
      </w:r>
      <w:r w:rsidRPr="00BC576C">
        <w:rPr>
          <w:rFonts w:ascii="Arial" w:hAnsi="Arial" w:cs="Arial"/>
          <w:sz w:val="20"/>
          <w:szCs w:val="22"/>
        </w:rPr>
        <w:t xml:space="preserve">späterer Annullierung oder Nichtanreise wird eine Stornierungsgebühr von 90%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1F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F79F" w14:textId="77777777" w:rsidR="00C90D68" w:rsidRDefault="00C90D68">
      <w:r>
        <w:separator/>
      </w:r>
    </w:p>
  </w:endnote>
  <w:endnote w:type="continuationSeparator" w:id="0">
    <w:p w14:paraId="7A2EA694" w14:textId="77777777" w:rsidR="00C90D68" w:rsidRDefault="00C9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6399F" w14:textId="77777777" w:rsidR="00C90D68" w:rsidRDefault="00C90D68">
      <w:r w:rsidRPr="00B870BD">
        <w:separator/>
      </w:r>
    </w:p>
  </w:footnote>
  <w:footnote w:type="continuationSeparator" w:id="0">
    <w:p w14:paraId="508D9DCF" w14:textId="77777777" w:rsidR="00C90D68" w:rsidRDefault="00C9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7etg87kjSaV4sq34FRzLd6rInRmv3Ev+SEHl2PQPOuo8kczkba9N7BZwjbmWHOh/xGNfA4JcK8ZkTcswb0wA==" w:salt="KQdNEFFGfr5FmBNg7fZA4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7"/>
    <w:rsid w:val="00025899"/>
    <w:rsid w:val="0004710C"/>
    <w:rsid w:val="000F1E10"/>
    <w:rsid w:val="00131DCD"/>
    <w:rsid w:val="001454D7"/>
    <w:rsid w:val="00177758"/>
    <w:rsid w:val="00183FB2"/>
    <w:rsid w:val="001D07FB"/>
    <w:rsid w:val="001D78DC"/>
    <w:rsid w:val="001E6943"/>
    <w:rsid w:val="00213B6E"/>
    <w:rsid w:val="00245355"/>
    <w:rsid w:val="00266819"/>
    <w:rsid w:val="002E61A2"/>
    <w:rsid w:val="003165AF"/>
    <w:rsid w:val="00331503"/>
    <w:rsid w:val="00393CD9"/>
    <w:rsid w:val="003E1B54"/>
    <w:rsid w:val="004260CB"/>
    <w:rsid w:val="00490045"/>
    <w:rsid w:val="004B2CD2"/>
    <w:rsid w:val="00532AA4"/>
    <w:rsid w:val="00540CBC"/>
    <w:rsid w:val="00585A7C"/>
    <w:rsid w:val="005A0C0F"/>
    <w:rsid w:val="005B415C"/>
    <w:rsid w:val="0063561E"/>
    <w:rsid w:val="00651335"/>
    <w:rsid w:val="006B4C13"/>
    <w:rsid w:val="006F36F0"/>
    <w:rsid w:val="00721696"/>
    <w:rsid w:val="007E3CA9"/>
    <w:rsid w:val="00802BE3"/>
    <w:rsid w:val="00873C69"/>
    <w:rsid w:val="008A7089"/>
    <w:rsid w:val="008B15C6"/>
    <w:rsid w:val="008E5501"/>
    <w:rsid w:val="00980085"/>
    <w:rsid w:val="0099080B"/>
    <w:rsid w:val="00A01E25"/>
    <w:rsid w:val="00A12FB9"/>
    <w:rsid w:val="00A830E9"/>
    <w:rsid w:val="00AB62A7"/>
    <w:rsid w:val="00B2264F"/>
    <w:rsid w:val="00B870BD"/>
    <w:rsid w:val="00BB2C86"/>
    <w:rsid w:val="00BC576C"/>
    <w:rsid w:val="00BE47AE"/>
    <w:rsid w:val="00BE751C"/>
    <w:rsid w:val="00C35457"/>
    <w:rsid w:val="00C424FA"/>
    <w:rsid w:val="00C90D68"/>
    <w:rsid w:val="00CC5EEC"/>
    <w:rsid w:val="00D34B76"/>
    <w:rsid w:val="00D61B15"/>
    <w:rsid w:val="00D8187E"/>
    <w:rsid w:val="00D91901"/>
    <w:rsid w:val="00D91F18"/>
    <w:rsid w:val="00E37906"/>
    <w:rsid w:val="00E4226B"/>
    <w:rsid w:val="00E57520"/>
    <w:rsid w:val="00EF3DF8"/>
    <w:rsid w:val="00F670CD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393CD9"/>
    <w:rsid w:val="003C21D7"/>
    <w:rsid w:val="004429E6"/>
    <w:rsid w:val="00693609"/>
    <w:rsid w:val="00741D3F"/>
    <w:rsid w:val="007771EB"/>
    <w:rsid w:val="009C1E99"/>
    <w:rsid w:val="009D644F"/>
    <w:rsid w:val="00B218B9"/>
    <w:rsid w:val="00B26642"/>
    <w:rsid w:val="00C35457"/>
    <w:rsid w:val="00D11791"/>
    <w:rsid w:val="00D8187E"/>
    <w:rsid w:val="00DF6DE8"/>
    <w:rsid w:val="00E37906"/>
    <w:rsid w:val="00E57520"/>
    <w:rsid w:val="00F70E7A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372e2808d8b5ddc22acc99859e6af20d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b8fdff9915027ad02a01f63955de1b08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F15B-C9DE-4545-841C-82EE5ED46BF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eb5cd509-5d3c-4b46-81f3-38f659676a8b"/>
    <ds:schemaRef ds:uri="http://schemas.microsoft.com/office/infopath/2007/PartnerControls"/>
    <ds:schemaRef ds:uri="1a60bc19-25b9-4889-af7b-5815ed2a4d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5E0AB4-1E5B-403A-9A0A-50261DAB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Regina Heyder</cp:lastModifiedBy>
  <cp:revision>2</cp:revision>
  <cp:lastPrinted>2024-01-02T09:36:00Z</cp:lastPrinted>
  <dcterms:created xsi:type="dcterms:W3CDTF">2025-05-16T09:15:00Z</dcterms:created>
  <dcterms:modified xsi:type="dcterms:W3CDTF">2025-05-16T09:15:00Z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