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740" w:rsidRPr="00303740" w:rsidRDefault="002136EA" w:rsidP="00303740">
      <w:pPr>
        <w:pStyle w:val="berschrift1"/>
        <w:tabs>
          <w:tab w:val="clear" w:pos="7371"/>
          <w:tab w:val="left" w:pos="6946"/>
          <w:tab w:val="left" w:pos="7088"/>
        </w:tabs>
        <w:spacing w:before="360" w:after="240"/>
        <w:rPr>
          <w:i/>
          <w:iCs/>
          <w:sz w:val="18"/>
          <w:szCs w:val="18"/>
        </w:rPr>
      </w:pPr>
      <w:r>
        <w:rPr>
          <w:i/>
          <w:iCs/>
          <w:noProof/>
          <w:sz w:val="18"/>
          <w:szCs w:val="18"/>
        </w:rPr>
        <w:drawing>
          <wp:inline distT="0" distB="0" distL="0" distR="0">
            <wp:extent cx="3977199" cy="1804035"/>
            <wp:effectExtent l="0" t="0" r="4445" b="571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-Wahlen_Logo_Mainz_24_CMYK_s_bla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7408" cy="180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BFF" w:rsidRPr="00290D22" w:rsidRDefault="00E95BFF" w:rsidP="00303740">
      <w:pPr>
        <w:pStyle w:val="berschrift1"/>
        <w:tabs>
          <w:tab w:val="clear" w:pos="7371"/>
          <w:tab w:val="left" w:pos="6946"/>
          <w:tab w:val="left" w:pos="7088"/>
        </w:tabs>
        <w:spacing w:after="240"/>
        <w:jc w:val="left"/>
        <w:rPr>
          <w:rFonts w:asciiTheme="minorHAnsi" w:hAnsiTheme="minorHAnsi" w:cs="Arial"/>
          <w:sz w:val="56"/>
          <w:szCs w:val="56"/>
        </w:rPr>
      </w:pPr>
      <w:r w:rsidRPr="00290D22">
        <w:rPr>
          <w:rFonts w:asciiTheme="minorHAnsi" w:hAnsiTheme="minorHAnsi" w:cs="Arial"/>
          <w:sz w:val="56"/>
          <w:szCs w:val="56"/>
        </w:rPr>
        <w:t>Unser neuer Pfarr</w:t>
      </w:r>
      <w:r w:rsidR="00EE194C">
        <w:rPr>
          <w:rFonts w:asciiTheme="minorHAnsi" w:hAnsiTheme="minorHAnsi" w:cs="Arial"/>
          <w:sz w:val="56"/>
          <w:szCs w:val="56"/>
        </w:rPr>
        <w:t>ei</w:t>
      </w:r>
      <w:bookmarkStart w:id="0" w:name="_GoBack"/>
      <w:bookmarkEnd w:id="0"/>
      <w:r w:rsidRPr="00290D22">
        <w:rPr>
          <w:rFonts w:asciiTheme="minorHAnsi" w:hAnsiTheme="minorHAnsi" w:cs="Arial"/>
          <w:sz w:val="56"/>
          <w:szCs w:val="56"/>
        </w:rPr>
        <w:t>rat</w:t>
      </w:r>
    </w:p>
    <w:p w:rsidR="00693F22" w:rsidRPr="00693F22" w:rsidRDefault="00693F22" w:rsidP="00693F22"/>
    <w:p w:rsidR="00E95BFF" w:rsidRPr="00290D22" w:rsidRDefault="00875541">
      <w:pPr>
        <w:pStyle w:val="berschrift1"/>
        <w:tabs>
          <w:tab w:val="clear" w:pos="7371"/>
          <w:tab w:val="left" w:pos="6946"/>
          <w:tab w:val="left" w:pos="7088"/>
        </w:tabs>
        <w:spacing w:before="0" w:after="240"/>
        <w:jc w:val="left"/>
        <w:rPr>
          <w:rFonts w:asciiTheme="minorHAnsi" w:hAnsiTheme="minorHAnsi" w:cs="Arial"/>
          <w:b w:val="0"/>
          <w:smallCaps w:val="0"/>
          <w:sz w:val="44"/>
          <w:szCs w:val="44"/>
        </w:rPr>
      </w:pPr>
      <w:r>
        <w:rPr>
          <w:rFonts w:asciiTheme="minorHAnsi" w:hAnsiTheme="minorHAnsi" w:cs="Arial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406400</wp:posOffset>
                </wp:positionV>
                <wp:extent cx="5692140" cy="0"/>
                <wp:effectExtent l="0" t="0" r="0" b="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4D7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2pt" to="444.4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P7F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OFpMsB9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">
                <w10:wrap type="square"/>
              </v:line>
            </w:pict>
          </mc:Fallback>
        </mc:AlternateContent>
      </w:r>
      <w:r>
        <w:rPr>
          <w:rFonts w:asciiTheme="minorHAnsi" w:hAnsiTheme="minorHAnsi" w:cs="Arial"/>
          <w:b w:val="0"/>
          <w:smallCaps w:val="0"/>
          <w:sz w:val="44"/>
          <w:szCs w:val="44"/>
        </w:rPr>
        <w:t>Pfarrei</w:t>
      </w:r>
      <w:r w:rsidR="00E95BFF" w:rsidRPr="00290D22">
        <w:rPr>
          <w:rFonts w:asciiTheme="minorHAnsi" w:hAnsiTheme="minorHAnsi" w:cs="Arial"/>
          <w:b w:val="0"/>
          <w:smallCaps w:val="0"/>
          <w:sz w:val="44"/>
          <w:szCs w:val="44"/>
        </w:rPr>
        <w:t>: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95BFF">
        <w:trPr>
          <w:trHeight w:hRule="exact" w:val="445"/>
        </w:trPr>
        <w:tc>
          <w:tcPr>
            <w:tcW w:w="4536" w:type="dxa"/>
            <w:shd w:val="pct10" w:color="auto" w:fill="auto"/>
          </w:tcPr>
          <w:p w:rsidR="00E95BFF" w:rsidRPr="00290D22" w:rsidRDefault="00E95BFF">
            <w:pPr>
              <w:pStyle w:val="berschrift2"/>
              <w:rPr>
                <w:rFonts w:asciiTheme="minorHAnsi" w:hAnsiTheme="minorHAnsi"/>
                <w:szCs w:val="32"/>
              </w:rPr>
            </w:pPr>
            <w:r w:rsidRPr="00290D22">
              <w:rPr>
                <w:rFonts w:asciiTheme="minorHAnsi" w:hAnsiTheme="minorHAnsi"/>
                <w:szCs w:val="32"/>
              </w:rPr>
              <w:t>Name</w:t>
            </w:r>
          </w:p>
          <w:p w:rsidR="00E95BFF" w:rsidRPr="00290D22" w:rsidRDefault="00E95BFF">
            <w:pPr>
              <w:spacing w:before="120"/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290D22">
              <w:rPr>
                <w:rFonts w:asciiTheme="minorHAnsi" w:hAnsiTheme="minorHAnsi"/>
                <w:sz w:val="32"/>
                <w:szCs w:val="32"/>
              </w:rPr>
              <w:t>Zahl der Stimmen</w:t>
            </w:r>
          </w:p>
        </w:tc>
        <w:tc>
          <w:tcPr>
            <w:tcW w:w="4536" w:type="dxa"/>
            <w:shd w:val="pct10" w:color="auto" w:fill="auto"/>
          </w:tcPr>
          <w:p w:rsidR="00E95BFF" w:rsidRPr="00290D22" w:rsidRDefault="00E95BFF">
            <w:pPr>
              <w:pStyle w:val="berschrift3"/>
              <w:rPr>
                <w:rFonts w:asciiTheme="minorHAnsi" w:hAnsiTheme="minorHAnsi"/>
                <w:szCs w:val="32"/>
              </w:rPr>
            </w:pPr>
            <w:r w:rsidRPr="00290D22">
              <w:rPr>
                <w:rFonts w:asciiTheme="minorHAnsi" w:hAnsiTheme="minorHAnsi"/>
                <w:szCs w:val="32"/>
              </w:rPr>
              <w:t>Anschrift</w:t>
            </w:r>
          </w:p>
        </w:tc>
      </w:tr>
      <w:tr w:rsidR="00E95BFF">
        <w:trPr>
          <w:trHeight w:hRule="exact" w:val="720"/>
        </w:trPr>
        <w:tc>
          <w:tcPr>
            <w:tcW w:w="4536" w:type="dxa"/>
            <w:tcBorders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  <w:tr w:rsidR="00E95BFF">
        <w:trPr>
          <w:trHeight w:hRule="exact" w:val="72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>
            <w:pPr>
              <w:spacing w:before="120"/>
              <w:rPr>
                <w:b/>
                <w:sz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95BFF" w:rsidRDefault="00E95BFF"/>
        </w:tc>
      </w:tr>
    </w:tbl>
    <w:p w:rsidR="00E95BFF" w:rsidRDefault="00E95BFF">
      <w:pPr>
        <w:tabs>
          <w:tab w:val="left" w:pos="3119"/>
          <w:tab w:val="left" w:pos="4536"/>
          <w:tab w:val="left" w:pos="9072"/>
        </w:tabs>
        <w:ind w:right="-425"/>
        <w:rPr>
          <w:u w:val="single"/>
        </w:rPr>
      </w:pPr>
    </w:p>
    <w:sectPr w:rsidR="00E95BFF" w:rsidSect="00303740">
      <w:pgSz w:w="11906" w:h="16838"/>
      <w:pgMar w:top="426" w:right="1416" w:bottom="568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BFF" w:rsidRDefault="00E95BFF">
      <w:r>
        <w:separator/>
      </w:r>
    </w:p>
  </w:endnote>
  <w:endnote w:type="continuationSeparator" w:id="0">
    <w:p w:rsidR="00E95BFF" w:rsidRDefault="00E9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BFF" w:rsidRDefault="00E95BFF">
      <w:r>
        <w:separator/>
      </w:r>
    </w:p>
  </w:footnote>
  <w:footnote w:type="continuationSeparator" w:id="0">
    <w:p w:rsidR="00E95BFF" w:rsidRDefault="00E95B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2"/>
    <w:rsid w:val="001920D0"/>
    <w:rsid w:val="002136EA"/>
    <w:rsid w:val="00290D22"/>
    <w:rsid w:val="00303740"/>
    <w:rsid w:val="00693F22"/>
    <w:rsid w:val="00875541"/>
    <w:rsid w:val="00DC1B7A"/>
    <w:rsid w:val="00E95BFF"/>
    <w:rsid w:val="00EE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F08210"/>
  <w15:docId w15:val="{14B25154-D415-4CBF-87AA-42D5FAEEA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371"/>
      </w:tabs>
      <w:spacing w:before="120" w:after="360"/>
      <w:jc w:val="right"/>
      <w:outlineLvl w:val="0"/>
    </w:pPr>
    <w:rPr>
      <w:rFonts w:ascii="Arial" w:hAnsi="Arial"/>
      <w:b/>
      <w:smallCaps/>
      <w:spacing w:val="28"/>
      <w:sz w:val="52"/>
    </w:rPr>
  </w:style>
  <w:style w:type="paragraph" w:styleId="berschrift2">
    <w:name w:val="heading 2"/>
    <w:basedOn w:val="Standard"/>
    <w:next w:val="Standard"/>
    <w:qFormat/>
    <w:pPr>
      <w:keepNext/>
      <w:spacing w:before="120"/>
      <w:ind w:left="567"/>
      <w:outlineLvl w:val="1"/>
    </w:pPr>
    <w:rPr>
      <w:rFonts w:ascii="Arial" w:hAnsi="Arial"/>
      <w:b/>
      <w:smallCaps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/>
      <w:b/>
      <w:small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tabs>
        <w:tab w:val="left" w:pos="7371"/>
      </w:tabs>
      <w:spacing w:before="360" w:after="120" w:line="200" w:lineRule="exact"/>
      <w:jc w:val="center"/>
    </w:pPr>
    <w:rPr>
      <w:rFonts w:ascii="Arial" w:hAnsi="Arial"/>
      <w:b/>
      <w:smallCaps/>
      <w:spacing w:val="28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 zum Pfarrgemeinderat am 11./12. November 1995</vt:lpstr>
    </vt:vector>
  </TitlesOfParts>
  <Company>BO Mainz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 zum Pfarrgemeinderat am 11./12. November 1995</dc:title>
  <dc:subject>Austragung aus dem Wählerverzeichnis</dc:subject>
  <dc:creator>BO Mainz</dc:creator>
  <cp:lastModifiedBy>Monika Dörr</cp:lastModifiedBy>
  <cp:revision>3</cp:revision>
  <cp:lastPrinted>2011-05-04T09:27:00Z</cp:lastPrinted>
  <dcterms:created xsi:type="dcterms:W3CDTF">2023-08-31T14:02:00Z</dcterms:created>
  <dcterms:modified xsi:type="dcterms:W3CDTF">2023-09-18T15:17:00Z</dcterms:modified>
</cp:coreProperties>
</file>