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5D" w:rsidRDefault="00452F2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7093585</wp:posOffset>
                </wp:positionH>
                <wp:positionV relativeFrom="paragraph">
                  <wp:posOffset>-90805</wp:posOffset>
                </wp:positionV>
                <wp:extent cx="2697480" cy="1252855"/>
                <wp:effectExtent l="0" t="0" r="0" b="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5D" w:rsidRDefault="00BD48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87724" cy="1799844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-Wahlen_Logo_Mainz_25_CMYK_s_gelb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7724" cy="1799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8.55pt;margin-top:-7.15pt;width:212.4pt;height:98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" stroked="f">
                <v:textbox style="mso-fit-shape-to-text:t">
                  <w:txbxContent>
                    <w:p w:rsidR="0060605D" w:rsidRDefault="00BD48C6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87724" cy="1799844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-Wahlen_Logo_Mainz_25_CMYK_s_gelb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7724" cy="1799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605D" w:rsidRDefault="00B263F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Eintragung in das</w:t>
      </w:r>
      <w:r w:rsidR="00345B57">
        <w:rPr>
          <w:rFonts w:ascii="Arial" w:hAnsi="Arial" w:cs="Arial"/>
          <w:b/>
          <w:sz w:val="36"/>
          <w:szCs w:val="36"/>
        </w:rPr>
        <w:t xml:space="preserve"> Wählerverzeichnis </w:t>
      </w:r>
    </w:p>
    <w:p w:rsidR="0060605D" w:rsidRDefault="0060605D">
      <w:pPr>
        <w:rPr>
          <w:rFonts w:ascii="Arial Black" w:hAnsi="Arial Black"/>
          <w:sz w:val="20"/>
        </w:rPr>
      </w:pPr>
    </w:p>
    <w:p w:rsidR="0060605D" w:rsidRDefault="00345B57">
      <w:pPr>
        <w:tabs>
          <w:tab w:val="left" w:pos="11057"/>
        </w:tabs>
      </w:pPr>
      <w:r>
        <w:rPr>
          <w:rFonts w:ascii="Arial" w:hAnsi="Arial" w:cs="Arial"/>
          <w:b/>
          <w:sz w:val="32"/>
        </w:rPr>
        <w:t>der Pfarrgemeinde</w:t>
      </w:r>
      <w:r>
        <w:rPr>
          <w:rFonts w:ascii="Arial Black" w:hAnsi="Arial Black"/>
          <w:sz w:val="32"/>
        </w:rPr>
        <w:t>:</w:t>
      </w:r>
      <w:r>
        <w:rPr>
          <w:rFonts w:ascii="Arial" w:hAnsi="Arial"/>
          <w:sz w:val="32"/>
        </w:rPr>
        <w:t xml:space="preserve"> </w:t>
      </w:r>
      <w:bookmarkStart w:id="0" w:name="_GoBack"/>
      <w:bookmarkEnd w:id="0"/>
    </w:p>
    <w:p w:rsidR="0060605D" w:rsidRDefault="00345B57">
      <w:pPr>
        <w:pStyle w:val="berschrift3"/>
        <w:ind w:right="-28"/>
        <w:jc w:val="both"/>
        <w:rPr>
          <w:rFonts w:ascii="Arial" w:hAnsi="Arial" w:cs="Arial"/>
          <w:b w:val="0"/>
          <w:iCs/>
          <w:sz w:val="28"/>
        </w:rPr>
      </w:pPr>
      <w:r>
        <w:rPr>
          <w:rFonts w:ascii="Arial" w:hAnsi="Arial" w:cs="Arial"/>
          <w:b w:val="0"/>
          <w:iCs/>
          <w:sz w:val="28"/>
        </w:rPr>
        <w:t xml:space="preserve">Nachfolgende Personen </w:t>
      </w:r>
      <w:r w:rsidR="00213491">
        <w:rPr>
          <w:rFonts w:ascii="Arial" w:hAnsi="Arial" w:cs="Arial"/>
          <w:b w:val="0"/>
          <w:iCs/>
          <w:sz w:val="28"/>
        </w:rPr>
        <w:t>aus einer anderen Pfarrei möchten in unserer Pfarrei wählen.</w:t>
      </w:r>
    </w:p>
    <w:p w:rsidR="0060605D" w:rsidRDefault="0060605D">
      <w:pPr>
        <w:rPr>
          <w:sz w:val="16"/>
        </w:rPr>
      </w:pPr>
    </w:p>
    <w:tbl>
      <w:tblPr>
        <w:tblW w:w="14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5"/>
        <w:gridCol w:w="1840"/>
        <w:gridCol w:w="3687"/>
        <w:gridCol w:w="3687"/>
      </w:tblGrid>
      <w:tr w:rsidR="00B263F0" w:rsidTr="00422E26">
        <w:tc>
          <w:tcPr>
            <w:tcW w:w="2764" w:type="dxa"/>
            <w:tcBorders>
              <w:top w:val="single" w:sz="2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18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Geb.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Anschrift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Pfarrei</w:t>
            </w:r>
          </w:p>
        </w:tc>
      </w:tr>
      <w:tr w:rsidR="0060605D" w:rsidTr="00B67FB2">
        <w:tc>
          <w:tcPr>
            <w:tcW w:w="14813" w:type="dxa"/>
            <w:gridSpan w:val="5"/>
            <w:tcBorders>
              <w:top w:val="nil"/>
            </w:tcBorders>
            <w:shd w:val="clear" w:color="auto" w:fill="FDE9D9" w:themeFill="accent6" w:themeFillTint="33"/>
          </w:tcPr>
          <w:p w:rsidR="0060605D" w:rsidRDefault="0060605D">
            <w:pPr>
              <w:spacing w:line="420" w:lineRule="auto"/>
            </w:pPr>
          </w:p>
        </w:tc>
      </w:tr>
      <w:tr w:rsidR="00B263F0" w:rsidTr="00422E26">
        <w:tc>
          <w:tcPr>
            <w:tcW w:w="2764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18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Geb.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Anschrift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Pfarrei</w:t>
            </w:r>
          </w:p>
        </w:tc>
      </w:tr>
      <w:tr w:rsidR="0060605D" w:rsidTr="00B67FB2">
        <w:tc>
          <w:tcPr>
            <w:tcW w:w="14813" w:type="dxa"/>
            <w:gridSpan w:val="5"/>
            <w:tcBorders>
              <w:top w:val="nil"/>
            </w:tcBorders>
            <w:shd w:val="clear" w:color="auto" w:fill="FDE9D9" w:themeFill="accent6" w:themeFillTint="33"/>
          </w:tcPr>
          <w:p w:rsidR="0060605D" w:rsidRDefault="0060605D">
            <w:pPr>
              <w:spacing w:line="420" w:lineRule="auto"/>
            </w:pPr>
          </w:p>
        </w:tc>
      </w:tr>
      <w:tr w:rsidR="00B263F0" w:rsidTr="00422E26">
        <w:tc>
          <w:tcPr>
            <w:tcW w:w="2764" w:type="dxa"/>
            <w:tcBorders>
              <w:top w:val="single" w:sz="2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18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Geb.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Anschrift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Pfarrei</w:t>
            </w:r>
          </w:p>
        </w:tc>
      </w:tr>
      <w:tr w:rsidR="0060605D" w:rsidTr="00B67FB2">
        <w:tc>
          <w:tcPr>
            <w:tcW w:w="14813" w:type="dxa"/>
            <w:gridSpan w:val="5"/>
            <w:tcBorders>
              <w:top w:val="nil"/>
            </w:tcBorders>
            <w:shd w:val="clear" w:color="auto" w:fill="FDE9D9" w:themeFill="accent6" w:themeFillTint="33"/>
          </w:tcPr>
          <w:p w:rsidR="0060605D" w:rsidRDefault="0060605D">
            <w:pPr>
              <w:spacing w:line="420" w:lineRule="auto"/>
            </w:pPr>
          </w:p>
        </w:tc>
      </w:tr>
      <w:tr w:rsidR="00B263F0" w:rsidTr="00422E26">
        <w:tc>
          <w:tcPr>
            <w:tcW w:w="2764" w:type="dxa"/>
            <w:tcBorders>
              <w:top w:val="single" w:sz="2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pStyle w:val="berschrift1"/>
            </w:pPr>
            <w:r>
              <w:t>Name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18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Geb.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Anschrift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Pfarrei</w:t>
            </w:r>
          </w:p>
        </w:tc>
      </w:tr>
      <w:tr w:rsidR="0060605D" w:rsidTr="00B67FB2">
        <w:trPr>
          <w:trHeight w:val="592"/>
        </w:trPr>
        <w:tc>
          <w:tcPr>
            <w:tcW w:w="14813" w:type="dxa"/>
            <w:gridSpan w:val="5"/>
            <w:tcBorders>
              <w:top w:val="nil"/>
            </w:tcBorders>
            <w:shd w:val="clear" w:color="auto" w:fill="FDE9D9" w:themeFill="accent6" w:themeFillTint="33"/>
          </w:tcPr>
          <w:p w:rsidR="0060605D" w:rsidRDefault="0060605D">
            <w:pPr>
              <w:rPr>
                <w:rFonts w:ascii="Arial" w:hAnsi="Arial"/>
                <w:b/>
              </w:rPr>
            </w:pPr>
          </w:p>
        </w:tc>
      </w:tr>
      <w:tr w:rsidR="00B263F0" w:rsidTr="00422E26">
        <w:tc>
          <w:tcPr>
            <w:tcW w:w="2764" w:type="dxa"/>
            <w:tcBorders>
              <w:top w:val="single" w:sz="2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18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Geb.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Anschrift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 w:themeFill="accent6" w:themeFillTint="33"/>
          </w:tcPr>
          <w:p w:rsidR="00B263F0" w:rsidRDefault="00B263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Pfarrei</w:t>
            </w:r>
          </w:p>
        </w:tc>
      </w:tr>
      <w:tr w:rsidR="0060605D" w:rsidTr="00B67FB2">
        <w:trPr>
          <w:trHeight w:val="466"/>
        </w:trPr>
        <w:tc>
          <w:tcPr>
            <w:tcW w:w="14813" w:type="dxa"/>
            <w:gridSpan w:val="5"/>
            <w:tcBorders>
              <w:top w:val="nil"/>
              <w:bottom w:val="single" w:sz="6" w:space="0" w:color="auto"/>
            </w:tcBorders>
            <w:shd w:val="clear" w:color="auto" w:fill="FDE9D9" w:themeFill="accent6" w:themeFillTint="33"/>
          </w:tcPr>
          <w:p w:rsidR="0060605D" w:rsidRDefault="0060605D">
            <w:pPr>
              <w:rPr>
                <w:rFonts w:ascii="Arial" w:hAnsi="Arial"/>
                <w:b/>
              </w:rPr>
            </w:pPr>
          </w:p>
        </w:tc>
      </w:tr>
      <w:tr w:rsidR="00B263F0" w:rsidTr="00422E26">
        <w:tc>
          <w:tcPr>
            <w:tcW w:w="2764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18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Geb.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Anschrift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Pfarrei</w:t>
            </w:r>
          </w:p>
        </w:tc>
      </w:tr>
      <w:tr w:rsidR="005E2587" w:rsidTr="005E2587">
        <w:tc>
          <w:tcPr>
            <w:tcW w:w="14813" w:type="dxa"/>
            <w:gridSpan w:val="5"/>
            <w:tcBorders>
              <w:top w:val="nil"/>
            </w:tcBorders>
            <w:shd w:val="clear" w:color="auto" w:fill="FDE9D9"/>
          </w:tcPr>
          <w:p w:rsidR="005E2587" w:rsidRDefault="005E2587" w:rsidP="003F0DF5">
            <w:pPr>
              <w:spacing w:line="420" w:lineRule="auto"/>
            </w:pPr>
          </w:p>
        </w:tc>
      </w:tr>
      <w:tr w:rsidR="00B263F0" w:rsidTr="00422E26">
        <w:tc>
          <w:tcPr>
            <w:tcW w:w="2764" w:type="dxa"/>
            <w:tcBorders>
              <w:top w:val="single" w:sz="24" w:space="0" w:color="auto"/>
              <w:bottom w:val="nil"/>
              <w:right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18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Geb.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Anschrift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Pfarrei</w:t>
            </w:r>
          </w:p>
        </w:tc>
      </w:tr>
      <w:tr w:rsidR="005E2587" w:rsidTr="005E2587">
        <w:tc>
          <w:tcPr>
            <w:tcW w:w="14813" w:type="dxa"/>
            <w:gridSpan w:val="5"/>
            <w:tcBorders>
              <w:top w:val="nil"/>
            </w:tcBorders>
            <w:shd w:val="clear" w:color="auto" w:fill="FDE9D9"/>
          </w:tcPr>
          <w:p w:rsidR="005E2587" w:rsidRDefault="005E2587" w:rsidP="003F0DF5">
            <w:pPr>
              <w:spacing w:line="420" w:lineRule="auto"/>
            </w:pPr>
          </w:p>
        </w:tc>
      </w:tr>
      <w:tr w:rsidR="00B263F0" w:rsidTr="00422E26">
        <w:tc>
          <w:tcPr>
            <w:tcW w:w="2764" w:type="dxa"/>
            <w:tcBorders>
              <w:top w:val="single" w:sz="24" w:space="0" w:color="auto"/>
              <w:bottom w:val="nil"/>
              <w:right w:val="nil"/>
            </w:tcBorders>
            <w:shd w:val="clear" w:color="auto" w:fill="FDE9D9"/>
          </w:tcPr>
          <w:p w:rsidR="00B263F0" w:rsidRDefault="00B263F0" w:rsidP="003F0DF5">
            <w:pPr>
              <w:pStyle w:val="berschrift1"/>
            </w:pPr>
            <w:r>
              <w:t>Name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18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Geb.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Anschrift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Pfarrei</w:t>
            </w:r>
          </w:p>
        </w:tc>
      </w:tr>
      <w:tr w:rsidR="005E2587" w:rsidTr="005E2587">
        <w:trPr>
          <w:trHeight w:val="592"/>
        </w:trPr>
        <w:tc>
          <w:tcPr>
            <w:tcW w:w="14813" w:type="dxa"/>
            <w:gridSpan w:val="5"/>
            <w:tcBorders>
              <w:top w:val="nil"/>
            </w:tcBorders>
            <w:shd w:val="clear" w:color="auto" w:fill="FDE9D9"/>
          </w:tcPr>
          <w:p w:rsidR="005E2587" w:rsidRDefault="005E2587" w:rsidP="003F0DF5">
            <w:pPr>
              <w:rPr>
                <w:rFonts w:ascii="Arial" w:hAnsi="Arial"/>
                <w:b/>
              </w:rPr>
            </w:pPr>
          </w:p>
        </w:tc>
      </w:tr>
      <w:tr w:rsidR="00B263F0" w:rsidTr="00422E26">
        <w:tc>
          <w:tcPr>
            <w:tcW w:w="2764" w:type="dxa"/>
            <w:tcBorders>
              <w:top w:val="single" w:sz="24" w:space="0" w:color="auto"/>
              <w:bottom w:val="nil"/>
              <w:right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18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Geb.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Anschrift</w:t>
            </w:r>
          </w:p>
        </w:tc>
        <w:tc>
          <w:tcPr>
            <w:tcW w:w="3687" w:type="dxa"/>
            <w:tcBorders>
              <w:top w:val="single" w:sz="24" w:space="0" w:color="auto"/>
              <w:left w:val="nil"/>
              <w:bottom w:val="nil"/>
            </w:tcBorders>
            <w:shd w:val="clear" w:color="auto" w:fill="FDE9D9"/>
          </w:tcPr>
          <w:p w:rsidR="00B263F0" w:rsidRDefault="00B263F0" w:rsidP="003F0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Pfarrei</w:t>
            </w:r>
          </w:p>
        </w:tc>
      </w:tr>
      <w:tr w:rsidR="005E2587" w:rsidTr="005E2587">
        <w:trPr>
          <w:trHeight w:val="466"/>
        </w:trPr>
        <w:tc>
          <w:tcPr>
            <w:tcW w:w="14813" w:type="dxa"/>
            <w:gridSpan w:val="5"/>
            <w:tcBorders>
              <w:top w:val="nil"/>
              <w:bottom w:val="single" w:sz="6" w:space="0" w:color="auto"/>
            </w:tcBorders>
            <w:shd w:val="clear" w:color="auto" w:fill="FDE9D9"/>
          </w:tcPr>
          <w:p w:rsidR="005E2587" w:rsidRDefault="005E2587" w:rsidP="003F0DF5">
            <w:pPr>
              <w:rPr>
                <w:rFonts w:ascii="Arial" w:hAnsi="Arial"/>
                <w:b/>
              </w:rPr>
            </w:pPr>
          </w:p>
        </w:tc>
      </w:tr>
    </w:tbl>
    <w:p w:rsidR="0060605D" w:rsidRDefault="0060605D"/>
    <w:sectPr w:rsidR="0060605D">
      <w:pgSz w:w="16840" w:h="11907" w:orient="landscape" w:code="9"/>
      <w:pgMar w:top="426" w:right="1418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5D" w:rsidRDefault="00345B57">
      <w:r>
        <w:separator/>
      </w:r>
    </w:p>
  </w:endnote>
  <w:endnote w:type="continuationSeparator" w:id="0">
    <w:p w:rsidR="0060605D" w:rsidRDefault="0034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5D" w:rsidRDefault="00345B57">
      <w:r>
        <w:separator/>
      </w:r>
    </w:p>
  </w:footnote>
  <w:footnote w:type="continuationSeparator" w:id="0">
    <w:p w:rsidR="0060605D" w:rsidRDefault="0034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57"/>
    <w:rsid w:val="00213491"/>
    <w:rsid w:val="00345B57"/>
    <w:rsid w:val="00422E26"/>
    <w:rsid w:val="00452F21"/>
    <w:rsid w:val="00515B8D"/>
    <w:rsid w:val="005335D0"/>
    <w:rsid w:val="005E2587"/>
    <w:rsid w:val="0060605D"/>
    <w:rsid w:val="00A677E8"/>
    <w:rsid w:val="00B263F0"/>
    <w:rsid w:val="00B67FB2"/>
    <w:rsid w:val="00B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83AACD24-9EF4-4565-A560-DB494970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Austragung aus dem Wählerverzeichnis</vt:lpstr>
    </vt:vector>
  </TitlesOfParts>
  <Company>BO Mainz</Company>
  <LinksUpToDate>false</LinksUpToDate>
  <CharactersWithSpaces>495</CharactersWithSpaces>
  <SharedDoc>false</SharedDoc>
  <HLinks>
    <vt:vector size="6" baseType="variant">
      <vt:variant>
        <vt:i4>1704017</vt:i4>
      </vt:variant>
      <vt:variant>
        <vt:i4>1421</vt:i4>
      </vt:variant>
      <vt:variant>
        <vt:i4>1025</vt:i4>
      </vt:variant>
      <vt:variant>
        <vt:i4>1</vt:i4>
      </vt:variant>
      <vt:variant>
        <vt:lpwstr>PGR_logo_sw_wahl_2011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Austragung aus dem Wählerverzeichnis</dc:title>
  <dc:subject>PGR-Wahl 1995</dc:subject>
  <dc:creator>Fr. Schnabel</dc:creator>
  <cp:lastModifiedBy>Merwe Hunzelmann</cp:lastModifiedBy>
  <cp:revision>3</cp:revision>
  <cp:lastPrinted>2011-06-09T08:08:00Z</cp:lastPrinted>
  <dcterms:created xsi:type="dcterms:W3CDTF">2024-06-07T10:01:00Z</dcterms:created>
  <dcterms:modified xsi:type="dcterms:W3CDTF">2024-07-11T12:07:00Z</dcterms:modified>
</cp:coreProperties>
</file>