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D1F36" w14:textId="482793F5" w:rsidR="00C25483" w:rsidRPr="00F11437" w:rsidRDefault="00721A26" w:rsidP="00F114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40"/>
          <w:szCs w:val="40"/>
        </w:rPr>
      </w:pPr>
      <w:r>
        <w:rPr>
          <w:noProof/>
          <w:sz w:val="40"/>
          <w:szCs w:val="40"/>
          <w:lang w:eastAsia="de-DE"/>
        </w:rPr>
        <w:drawing>
          <wp:anchor distT="0" distB="0" distL="114300" distR="114300" simplePos="0" relativeHeight="251672576" behindDoc="0" locked="0" layoutInCell="1" allowOverlap="1" wp14:anchorId="6C6CFA32" wp14:editId="0E13C630">
            <wp:simplePos x="0" y="0"/>
            <wp:positionH relativeFrom="margin">
              <wp:posOffset>3500755</wp:posOffset>
            </wp:positionH>
            <wp:positionV relativeFrom="paragraph">
              <wp:posOffset>-12734</wp:posOffset>
            </wp:positionV>
            <wp:extent cx="2319558" cy="1073852"/>
            <wp:effectExtent l="0" t="0" r="5080" b="0"/>
            <wp:wrapNone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rafik 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9558" cy="10738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5483" w:rsidRPr="00F11437">
        <w:rPr>
          <w:sz w:val="40"/>
          <w:szCs w:val="40"/>
        </w:rPr>
        <w:t xml:space="preserve">Bestellung der Wahlunterlagen </w:t>
      </w:r>
      <w:r w:rsidR="00F11437">
        <w:rPr>
          <w:sz w:val="40"/>
          <w:szCs w:val="40"/>
        </w:rPr>
        <w:br/>
      </w:r>
      <w:r w:rsidR="00C25483" w:rsidRPr="00F11437">
        <w:rPr>
          <w:sz w:val="40"/>
          <w:szCs w:val="40"/>
        </w:rPr>
        <w:t>für die Pfarreiratswahl</w:t>
      </w:r>
      <w:r w:rsidR="00315D50">
        <w:rPr>
          <w:sz w:val="40"/>
          <w:szCs w:val="40"/>
        </w:rPr>
        <w:t>en</w:t>
      </w:r>
      <w:r w:rsidR="00C25483" w:rsidRPr="00F11437">
        <w:rPr>
          <w:sz w:val="40"/>
          <w:szCs w:val="40"/>
        </w:rPr>
        <w:t xml:space="preserve"> 202</w:t>
      </w:r>
      <w:r w:rsidR="00315D50">
        <w:rPr>
          <w:sz w:val="40"/>
          <w:szCs w:val="40"/>
        </w:rPr>
        <w:t>6</w:t>
      </w:r>
      <w:r w:rsidR="00710368">
        <w:rPr>
          <w:sz w:val="40"/>
          <w:szCs w:val="40"/>
        </w:rPr>
        <w:t xml:space="preserve"> </w:t>
      </w:r>
      <w:r>
        <w:rPr>
          <w:sz w:val="40"/>
          <w:szCs w:val="40"/>
        </w:rPr>
        <w:br/>
      </w:r>
    </w:p>
    <w:p w14:paraId="17832CBE" w14:textId="77777777" w:rsidR="00C25483" w:rsidRDefault="00C25483"/>
    <w:p w14:paraId="1E582B80" w14:textId="77777777" w:rsidR="00C25483" w:rsidRPr="00710368" w:rsidRDefault="00C25483">
      <w:pPr>
        <w:rPr>
          <w:b/>
          <w:sz w:val="28"/>
          <w:szCs w:val="28"/>
        </w:rPr>
      </w:pPr>
      <w:r w:rsidRPr="00710368">
        <w:rPr>
          <w:b/>
          <w:sz w:val="28"/>
          <w:szCs w:val="28"/>
        </w:rPr>
        <w:t xml:space="preserve">Pfarrei/ Pastoralraum: </w:t>
      </w:r>
      <w:r w:rsidR="00F11437" w:rsidRPr="00710368">
        <w:rPr>
          <w:b/>
          <w:sz w:val="28"/>
          <w:szCs w:val="28"/>
        </w:rPr>
        <w:t xml:space="preserve"> </w:t>
      </w:r>
    </w:p>
    <w:p w14:paraId="37898300" w14:textId="77777777" w:rsidR="00C25483" w:rsidRPr="00F11437" w:rsidRDefault="00C25483">
      <w:pPr>
        <w:rPr>
          <w:b/>
          <w:sz w:val="24"/>
          <w:szCs w:val="24"/>
        </w:rPr>
      </w:pPr>
      <w:r w:rsidRPr="00F11437">
        <w:rPr>
          <w:b/>
          <w:sz w:val="24"/>
          <w:szCs w:val="24"/>
        </w:rPr>
        <w:t>Namen und Pfarreinummern der momentanen Pfarreien</w:t>
      </w:r>
      <w:r w:rsidR="00710368">
        <w:rPr>
          <w:b/>
          <w:sz w:val="24"/>
          <w:szCs w:val="24"/>
        </w:rPr>
        <w:t xml:space="preserve"> </w:t>
      </w:r>
      <w:r w:rsidR="00710368">
        <w:rPr>
          <w:b/>
          <w:sz w:val="24"/>
          <w:szCs w:val="24"/>
        </w:rPr>
        <w:br/>
      </w:r>
      <w:r w:rsidR="00710368" w:rsidRPr="00710368">
        <w:rPr>
          <w:sz w:val="24"/>
          <w:szCs w:val="24"/>
        </w:rPr>
        <w:t>(</w:t>
      </w:r>
      <w:r w:rsidR="00710368" w:rsidRPr="00710368">
        <w:rPr>
          <w:i/>
          <w:sz w:val="24"/>
          <w:szCs w:val="24"/>
        </w:rPr>
        <w:t>Tabelle kann erweitert werden</w:t>
      </w:r>
      <w:r w:rsidR="00710368" w:rsidRPr="00710368">
        <w:rPr>
          <w:sz w:val="24"/>
          <w:szCs w:val="24"/>
        </w:rPr>
        <w:t>)</w:t>
      </w:r>
      <w:r w:rsidRPr="00710368">
        <w:rPr>
          <w:sz w:val="24"/>
          <w:szCs w:val="24"/>
        </w:rPr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25483" w:rsidRPr="00F11437" w14:paraId="37BA85F5" w14:textId="77777777" w:rsidTr="00C25483">
        <w:tc>
          <w:tcPr>
            <w:tcW w:w="4531" w:type="dxa"/>
          </w:tcPr>
          <w:p w14:paraId="31736500" w14:textId="77777777" w:rsidR="00C25483" w:rsidRPr="00F11437" w:rsidRDefault="00C25483">
            <w:pPr>
              <w:rPr>
                <w:sz w:val="24"/>
                <w:szCs w:val="24"/>
              </w:rPr>
            </w:pPr>
            <w:r w:rsidRPr="00F11437">
              <w:rPr>
                <w:sz w:val="24"/>
                <w:szCs w:val="24"/>
              </w:rPr>
              <w:t>Pfarrei</w:t>
            </w:r>
          </w:p>
        </w:tc>
        <w:tc>
          <w:tcPr>
            <w:tcW w:w="4531" w:type="dxa"/>
          </w:tcPr>
          <w:p w14:paraId="32F68E36" w14:textId="77777777" w:rsidR="00C25483" w:rsidRPr="00F11437" w:rsidRDefault="00C25483">
            <w:pPr>
              <w:rPr>
                <w:sz w:val="24"/>
                <w:szCs w:val="24"/>
              </w:rPr>
            </w:pPr>
            <w:r w:rsidRPr="00F11437">
              <w:rPr>
                <w:sz w:val="24"/>
                <w:szCs w:val="24"/>
              </w:rPr>
              <w:t>Pfarreinummer</w:t>
            </w:r>
          </w:p>
        </w:tc>
      </w:tr>
      <w:tr w:rsidR="00C25483" w:rsidRPr="00F11437" w14:paraId="061E04D5" w14:textId="77777777" w:rsidTr="00C25483">
        <w:tc>
          <w:tcPr>
            <w:tcW w:w="4531" w:type="dxa"/>
          </w:tcPr>
          <w:p w14:paraId="09B1E7C4" w14:textId="77777777" w:rsidR="00C25483" w:rsidRPr="00F11437" w:rsidRDefault="00C25483">
            <w:pPr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14:paraId="091502ED" w14:textId="77777777" w:rsidR="00C25483" w:rsidRPr="00F11437" w:rsidRDefault="00C25483">
            <w:pPr>
              <w:rPr>
                <w:sz w:val="24"/>
                <w:szCs w:val="24"/>
              </w:rPr>
            </w:pPr>
          </w:p>
        </w:tc>
      </w:tr>
      <w:tr w:rsidR="00C25483" w:rsidRPr="00F11437" w14:paraId="29434F95" w14:textId="77777777" w:rsidTr="00C25483">
        <w:tc>
          <w:tcPr>
            <w:tcW w:w="4531" w:type="dxa"/>
          </w:tcPr>
          <w:p w14:paraId="48AC24D6" w14:textId="77777777" w:rsidR="00C25483" w:rsidRPr="00F11437" w:rsidRDefault="00C25483">
            <w:pPr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14:paraId="0F0E0E32" w14:textId="77777777" w:rsidR="00C25483" w:rsidRPr="00F11437" w:rsidRDefault="00C25483">
            <w:pPr>
              <w:rPr>
                <w:sz w:val="24"/>
                <w:szCs w:val="24"/>
              </w:rPr>
            </w:pPr>
          </w:p>
        </w:tc>
      </w:tr>
      <w:tr w:rsidR="00C25483" w:rsidRPr="00F11437" w14:paraId="4E3AF74C" w14:textId="77777777" w:rsidTr="00C25483">
        <w:tc>
          <w:tcPr>
            <w:tcW w:w="4531" w:type="dxa"/>
          </w:tcPr>
          <w:p w14:paraId="1650E28B" w14:textId="77777777" w:rsidR="00C25483" w:rsidRPr="00F11437" w:rsidRDefault="00C25483">
            <w:pPr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14:paraId="380FB90D" w14:textId="77777777" w:rsidR="00C25483" w:rsidRPr="00F11437" w:rsidRDefault="00C25483">
            <w:pPr>
              <w:rPr>
                <w:sz w:val="24"/>
                <w:szCs w:val="24"/>
              </w:rPr>
            </w:pPr>
          </w:p>
        </w:tc>
      </w:tr>
      <w:tr w:rsidR="00C25483" w:rsidRPr="00F11437" w14:paraId="3C65D7A2" w14:textId="77777777" w:rsidTr="00C25483">
        <w:tc>
          <w:tcPr>
            <w:tcW w:w="4531" w:type="dxa"/>
          </w:tcPr>
          <w:p w14:paraId="472DF4B4" w14:textId="77777777" w:rsidR="00C25483" w:rsidRPr="00F11437" w:rsidRDefault="00C25483">
            <w:pPr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14:paraId="49116BEA" w14:textId="77777777" w:rsidR="00C25483" w:rsidRPr="00F11437" w:rsidRDefault="00C25483">
            <w:pPr>
              <w:rPr>
                <w:sz w:val="24"/>
                <w:szCs w:val="24"/>
              </w:rPr>
            </w:pPr>
          </w:p>
        </w:tc>
      </w:tr>
      <w:tr w:rsidR="00C25483" w:rsidRPr="00F11437" w14:paraId="72905A25" w14:textId="77777777" w:rsidTr="00C25483">
        <w:tc>
          <w:tcPr>
            <w:tcW w:w="4531" w:type="dxa"/>
          </w:tcPr>
          <w:p w14:paraId="2A0E43B6" w14:textId="77777777" w:rsidR="00C25483" w:rsidRPr="00F11437" w:rsidRDefault="00C25483">
            <w:pPr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14:paraId="00485924" w14:textId="77777777" w:rsidR="00C25483" w:rsidRPr="00F11437" w:rsidRDefault="00C25483">
            <w:pPr>
              <w:rPr>
                <w:sz w:val="24"/>
                <w:szCs w:val="24"/>
              </w:rPr>
            </w:pPr>
          </w:p>
        </w:tc>
      </w:tr>
      <w:tr w:rsidR="00C25483" w:rsidRPr="00F11437" w14:paraId="0895F1E7" w14:textId="77777777" w:rsidTr="00C25483">
        <w:tc>
          <w:tcPr>
            <w:tcW w:w="4531" w:type="dxa"/>
          </w:tcPr>
          <w:p w14:paraId="26DF33C2" w14:textId="77777777" w:rsidR="00C25483" w:rsidRPr="00F11437" w:rsidRDefault="00C25483">
            <w:pPr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14:paraId="5BD15425" w14:textId="77777777" w:rsidR="00C25483" w:rsidRPr="00F11437" w:rsidRDefault="00C25483">
            <w:pPr>
              <w:rPr>
                <w:sz w:val="24"/>
                <w:szCs w:val="24"/>
              </w:rPr>
            </w:pPr>
          </w:p>
        </w:tc>
      </w:tr>
    </w:tbl>
    <w:p w14:paraId="7B6DD1F4" w14:textId="77777777" w:rsidR="00C25483" w:rsidRPr="00F11437" w:rsidRDefault="00C25483">
      <w:pPr>
        <w:rPr>
          <w:sz w:val="24"/>
          <w:szCs w:val="24"/>
        </w:rPr>
      </w:pPr>
    </w:p>
    <w:p w14:paraId="3F1C6FD5" w14:textId="77777777" w:rsidR="00F11437" w:rsidRDefault="00F11437">
      <w:pPr>
        <w:rPr>
          <w:sz w:val="24"/>
          <w:szCs w:val="24"/>
        </w:rPr>
      </w:pPr>
      <w:r>
        <w:rPr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ADB489" wp14:editId="5AF3ADB5">
                <wp:simplePos x="0" y="0"/>
                <wp:positionH relativeFrom="margin">
                  <wp:posOffset>3643630</wp:posOffset>
                </wp:positionH>
                <wp:positionV relativeFrom="paragraph">
                  <wp:posOffset>260350</wp:posOffset>
                </wp:positionV>
                <wp:extent cx="323850" cy="304800"/>
                <wp:effectExtent l="0" t="0" r="19050" b="19050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ACC0E8" id="Rechteck 2" o:spid="_x0000_s1026" style="position:absolute;margin-left:286.9pt;margin-top:20.5pt;width:25.5pt;height:24pt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" fillcolor="white [3212]" strokecolor="#41719c" strokeweight="1pt">
                <w10:wrap anchorx="margin"/>
              </v:rect>
            </w:pict>
          </mc:Fallback>
        </mc:AlternateContent>
      </w:r>
      <w:r>
        <w:rPr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5BCC99" wp14:editId="49C4ED3D">
                <wp:simplePos x="0" y="0"/>
                <wp:positionH relativeFrom="column">
                  <wp:posOffset>805180</wp:posOffset>
                </wp:positionH>
                <wp:positionV relativeFrom="paragraph">
                  <wp:posOffset>269875</wp:posOffset>
                </wp:positionV>
                <wp:extent cx="323850" cy="266700"/>
                <wp:effectExtent l="0" t="0" r="19050" b="1905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15B3F2" id="Rechteck 1" o:spid="_x0000_s1026" style="position:absolute;margin-left:63.4pt;margin-top:21.25pt;width:25.5pt;height:2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" fillcolor="white [3212]" strokecolor="#1f4d78 [1604]" strokeweight="1pt"/>
            </w:pict>
          </mc:Fallback>
        </mc:AlternateContent>
      </w:r>
      <w:r w:rsidR="00C25483" w:rsidRPr="00F11437">
        <w:rPr>
          <w:sz w:val="24"/>
          <w:szCs w:val="24"/>
        </w:rPr>
        <w:t>Die Pastoralraumkonferenz hat sich fü</w:t>
      </w:r>
      <w:r>
        <w:rPr>
          <w:sz w:val="24"/>
          <w:szCs w:val="24"/>
        </w:rPr>
        <w:t xml:space="preserve">r folgende </w:t>
      </w:r>
      <w:proofErr w:type="spellStart"/>
      <w:r>
        <w:rPr>
          <w:sz w:val="24"/>
          <w:szCs w:val="24"/>
        </w:rPr>
        <w:t>Wahlform</w:t>
      </w:r>
      <w:proofErr w:type="spellEnd"/>
      <w:r>
        <w:rPr>
          <w:sz w:val="24"/>
          <w:szCs w:val="24"/>
        </w:rPr>
        <w:t xml:space="preserve"> entschieden </w:t>
      </w:r>
      <w:r w:rsidRPr="00F11437">
        <w:rPr>
          <w:i/>
          <w:sz w:val="24"/>
          <w:szCs w:val="24"/>
        </w:rPr>
        <w:t>(bitte ankreuzen):</w:t>
      </w:r>
    </w:p>
    <w:p w14:paraId="40FB1153" w14:textId="77777777" w:rsidR="00C25483" w:rsidRPr="00F11437" w:rsidRDefault="00F11437">
      <w:pPr>
        <w:rPr>
          <w:sz w:val="24"/>
          <w:szCs w:val="24"/>
        </w:rPr>
      </w:pPr>
      <w:r w:rsidRPr="00F11437">
        <w:rPr>
          <w:b/>
          <w:sz w:val="24"/>
          <w:szCs w:val="24"/>
        </w:rPr>
        <w:t>B</w:t>
      </w:r>
      <w:r w:rsidR="00C25483" w:rsidRPr="00F11437">
        <w:rPr>
          <w:b/>
          <w:sz w:val="24"/>
          <w:szCs w:val="24"/>
        </w:rPr>
        <w:t>riefwahl</w:t>
      </w:r>
      <w:r w:rsidR="00C25483" w:rsidRPr="00F11437">
        <w:rPr>
          <w:sz w:val="24"/>
          <w:szCs w:val="24"/>
        </w:rPr>
        <w:tab/>
      </w:r>
      <w:r w:rsidR="00C25483" w:rsidRPr="00F11437">
        <w:rPr>
          <w:sz w:val="24"/>
          <w:szCs w:val="24"/>
        </w:rPr>
        <w:tab/>
      </w:r>
      <w:r w:rsidR="00C25483" w:rsidRPr="00F11437">
        <w:rPr>
          <w:sz w:val="24"/>
          <w:szCs w:val="24"/>
        </w:rPr>
        <w:tab/>
      </w:r>
      <w:r w:rsidR="00C25483" w:rsidRPr="00F11437">
        <w:rPr>
          <w:sz w:val="24"/>
          <w:szCs w:val="24"/>
        </w:rPr>
        <w:tab/>
      </w:r>
      <w:r w:rsidR="00C25483" w:rsidRPr="00F11437">
        <w:rPr>
          <w:sz w:val="24"/>
          <w:szCs w:val="24"/>
        </w:rPr>
        <w:tab/>
      </w:r>
      <w:r w:rsidR="00C25483" w:rsidRPr="00F11437">
        <w:rPr>
          <w:b/>
          <w:sz w:val="24"/>
          <w:szCs w:val="24"/>
        </w:rPr>
        <w:t>Urnenwahl:</w:t>
      </w:r>
      <w:r w:rsidRPr="00F11437">
        <w:rPr>
          <w:noProof/>
          <w:sz w:val="24"/>
          <w:szCs w:val="24"/>
          <w:lang w:eastAsia="de-DE"/>
        </w:rPr>
        <w:t xml:space="preserve"> </w:t>
      </w:r>
    </w:p>
    <w:p w14:paraId="7AD479E9" w14:textId="77777777" w:rsidR="00C25483" w:rsidRPr="00F11437" w:rsidRDefault="00F11437">
      <w:pPr>
        <w:rPr>
          <w:sz w:val="24"/>
          <w:szCs w:val="24"/>
        </w:rPr>
      </w:pPr>
      <w:r>
        <w:rPr>
          <w:sz w:val="24"/>
          <w:szCs w:val="24"/>
        </w:rPr>
        <w:br/>
      </w:r>
      <w:r w:rsidR="00C25483" w:rsidRPr="00710368">
        <w:rPr>
          <w:b/>
          <w:sz w:val="28"/>
          <w:szCs w:val="28"/>
        </w:rPr>
        <w:t>Bei Urnenwahl:</w:t>
      </w:r>
      <w:r w:rsidR="00C25483" w:rsidRPr="00710368">
        <w:rPr>
          <w:b/>
          <w:sz w:val="28"/>
          <w:szCs w:val="28"/>
        </w:rPr>
        <w:br/>
      </w:r>
      <w:r w:rsidR="00C25483" w:rsidRPr="00F11437">
        <w:rPr>
          <w:sz w:val="24"/>
          <w:szCs w:val="24"/>
        </w:rPr>
        <w:t>Für die Urnenwahl bekommen Sie Wahlbenachrichtigungskarten zum Verteilen</w:t>
      </w:r>
      <w:r w:rsidR="009E63DE">
        <w:rPr>
          <w:sz w:val="24"/>
          <w:szCs w:val="24"/>
        </w:rPr>
        <w:t>,</w:t>
      </w:r>
      <w:r w:rsidR="00C25483" w:rsidRPr="00F11437">
        <w:rPr>
          <w:sz w:val="24"/>
          <w:szCs w:val="24"/>
        </w:rPr>
        <w:t xml:space="preserve"> sowie </w:t>
      </w:r>
      <w:r w:rsidR="009E63DE">
        <w:rPr>
          <w:sz w:val="24"/>
          <w:szCs w:val="24"/>
        </w:rPr>
        <w:t>zusätzlich</w:t>
      </w:r>
      <w:r>
        <w:rPr>
          <w:sz w:val="24"/>
          <w:szCs w:val="24"/>
        </w:rPr>
        <w:t xml:space="preserve"> </w:t>
      </w:r>
      <w:r w:rsidR="00C25483" w:rsidRPr="00F11437">
        <w:rPr>
          <w:sz w:val="24"/>
          <w:szCs w:val="24"/>
        </w:rPr>
        <w:t xml:space="preserve">10 % </w:t>
      </w:r>
      <w:r>
        <w:rPr>
          <w:sz w:val="24"/>
          <w:szCs w:val="24"/>
        </w:rPr>
        <w:t xml:space="preserve">Blanko-Briefwahlscheine für </w:t>
      </w:r>
      <w:r w:rsidR="00C25483" w:rsidRPr="00F11437">
        <w:rPr>
          <w:sz w:val="24"/>
          <w:szCs w:val="24"/>
        </w:rPr>
        <w:t>Personen, die Briefwahl beantragen.</w:t>
      </w:r>
    </w:p>
    <w:p w14:paraId="4455DAE7" w14:textId="04FA36C5" w:rsidR="00C25483" w:rsidRPr="00F11437" w:rsidRDefault="00C25483">
      <w:pPr>
        <w:rPr>
          <w:sz w:val="24"/>
          <w:szCs w:val="24"/>
        </w:rPr>
      </w:pPr>
      <w:r w:rsidRPr="00F11437">
        <w:rPr>
          <w:sz w:val="24"/>
          <w:szCs w:val="24"/>
        </w:rPr>
        <w:t xml:space="preserve">Auf der Wahlbenachrichtigungskarte steht ein Freitext für die Angabe von Wahllokalen, Adressen und Öffnungszeiten zur Verfügung. </w:t>
      </w:r>
      <w:r w:rsidR="009E63DE">
        <w:rPr>
          <w:sz w:val="24"/>
          <w:szCs w:val="24"/>
        </w:rPr>
        <w:t>Es sind 250 Zeichen möglich</w:t>
      </w:r>
      <w:r w:rsidRPr="00F11437">
        <w:rPr>
          <w:sz w:val="24"/>
          <w:szCs w:val="24"/>
        </w:rPr>
        <w:t>.</w:t>
      </w:r>
      <w:r w:rsidRPr="00F11437">
        <w:rPr>
          <w:sz w:val="24"/>
          <w:szCs w:val="24"/>
        </w:rPr>
        <w:br/>
        <w:t>Bitte geben Sie den gewünschten Text hier an</w:t>
      </w:r>
      <w:r w:rsidR="00315D50">
        <w:rPr>
          <w:sz w:val="24"/>
          <w:szCs w:val="24"/>
        </w:rPr>
        <w:t>: (Falls Sie in den verschiedenen Gemeinden unterschiedliche Texte wünschen, füllen Sie für jede Gemeinde ein separates Formular aus)</w:t>
      </w:r>
    </w:p>
    <w:p w14:paraId="2CBBA21E" w14:textId="77777777" w:rsidR="00C25483" w:rsidRPr="00F11437" w:rsidRDefault="00F11437" w:rsidP="007103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</w:p>
    <w:p w14:paraId="35471657" w14:textId="77777777" w:rsidR="00710368" w:rsidRDefault="009E63DE">
      <w:pPr>
        <w:rPr>
          <w:b/>
          <w:sz w:val="24"/>
          <w:szCs w:val="24"/>
        </w:rPr>
      </w:pPr>
      <w:r>
        <w:rPr>
          <w:b/>
          <w:sz w:val="24"/>
          <w:szCs w:val="24"/>
        </w:rPr>
        <w:br/>
      </w:r>
    </w:p>
    <w:p w14:paraId="091E3919" w14:textId="77777777" w:rsidR="00315D50" w:rsidRDefault="00315D50">
      <w:pPr>
        <w:rPr>
          <w:b/>
          <w:sz w:val="28"/>
          <w:szCs w:val="28"/>
        </w:rPr>
      </w:pPr>
    </w:p>
    <w:p w14:paraId="62EE1291" w14:textId="77777777" w:rsidR="00315D50" w:rsidRDefault="00315D50">
      <w:pPr>
        <w:rPr>
          <w:b/>
          <w:sz w:val="28"/>
          <w:szCs w:val="28"/>
        </w:rPr>
      </w:pPr>
    </w:p>
    <w:p w14:paraId="0330DF5A" w14:textId="6781357E" w:rsidR="00C25483" w:rsidRPr="00F11437" w:rsidRDefault="00C25483">
      <w:pPr>
        <w:rPr>
          <w:sz w:val="24"/>
          <w:szCs w:val="24"/>
        </w:rPr>
      </w:pPr>
      <w:r w:rsidRPr="00710368">
        <w:rPr>
          <w:b/>
          <w:sz w:val="28"/>
          <w:szCs w:val="28"/>
        </w:rPr>
        <w:lastRenderedPageBreak/>
        <w:t xml:space="preserve">Bei Briefwahl: </w:t>
      </w:r>
      <w:r w:rsidRPr="00710368">
        <w:rPr>
          <w:sz w:val="24"/>
          <w:szCs w:val="24"/>
        </w:rPr>
        <w:br/>
      </w:r>
      <w:r w:rsidRPr="00F11437">
        <w:rPr>
          <w:sz w:val="24"/>
          <w:szCs w:val="24"/>
        </w:rPr>
        <w:t>Sie erhalten Briefwahlscheine, Versandumschläge und Wahlbriefumschläge. Auch hier schicken wir Blanko-Unterlagen mit für den Fall</w:t>
      </w:r>
      <w:r w:rsidR="00F11437">
        <w:rPr>
          <w:sz w:val="24"/>
          <w:szCs w:val="24"/>
        </w:rPr>
        <w:t>,</w:t>
      </w:r>
      <w:r w:rsidRPr="00F11437">
        <w:rPr>
          <w:sz w:val="24"/>
          <w:szCs w:val="24"/>
        </w:rPr>
        <w:t xml:space="preserve"> dass noch Menschen zuziehen oder sich in das Wählerverzeichnis eintragen.</w:t>
      </w:r>
    </w:p>
    <w:p w14:paraId="04F527B6" w14:textId="77777777" w:rsidR="00710368" w:rsidRDefault="00710368">
      <w:pPr>
        <w:rPr>
          <w:sz w:val="24"/>
          <w:szCs w:val="24"/>
        </w:rPr>
      </w:pPr>
    </w:p>
    <w:p w14:paraId="4C012472" w14:textId="77777777" w:rsidR="00710368" w:rsidRDefault="009E63DE">
      <w:pPr>
        <w:rPr>
          <w:sz w:val="24"/>
          <w:szCs w:val="24"/>
        </w:rPr>
      </w:pPr>
      <w:r>
        <w:rPr>
          <w:sz w:val="24"/>
          <w:szCs w:val="24"/>
        </w:rPr>
        <w:t>Anschrift für die Briefwahlumschläge</w:t>
      </w:r>
      <w:r w:rsidR="00C25483" w:rsidRPr="00F11437">
        <w:rPr>
          <w:sz w:val="24"/>
          <w:szCs w:val="24"/>
        </w:rPr>
        <w:t xml:space="preserve"> (in der Regel die Pfarreiadresse):</w:t>
      </w:r>
    </w:p>
    <w:p w14:paraId="62E00424" w14:textId="77777777" w:rsidR="00710368" w:rsidRDefault="00F11437" w:rsidP="007103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710368">
        <w:rPr>
          <w:sz w:val="24"/>
          <w:szCs w:val="24"/>
        </w:rPr>
        <w:br/>
      </w:r>
      <w:r w:rsidRPr="00710368">
        <w:rPr>
          <w:sz w:val="24"/>
          <w:szCs w:val="24"/>
        </w:rPr>
        <w:br/>
      </w:r>
      <w:r w:rsidRPr="00710368">
        <w:rPr>
          <w:sz w:val="24"/>
          <w:szCs w:val="24"/>
        </w:rPr>
        <w:br/>
      </w:r>
    </w:p>
    <w:p w14:paraId="470BC8B9" w14:textId="77777777" w:rsidR="00F11437" w:rsidRDefault="00C25483">
      <w:pPr>
        <w:rPr>
          <w:sz w:val="24"/>
          <w:szCs w:val="24"/>
        </w:rPr>
      </w:pPr>
      <w:r w:rsidRPr="00F11437">
        <w:rPr>
          <w:sz w:val="24"/>
          <w:szCs w:val="24"/>
        </w:rPr>
        <w:t xml:space="preserve">Auch auf dem Briefwahlschein steht ein Freitext zur Verfügung für die Angabe von Wahllokalen, Adressen und Öffnungszeiten. Sie können diese </w:t>
      </w:r>
      <w:r w:rsidR="00F11437">
        <w:rPr>
          <w:sz w:val="24"/>
          <w:szCs w:val="24"/>
        </w:rPr>
        <w:t>aber auch den Briefwahlunterlagen beilegen und den Freitext leer lassen.</w:t>
      </w:r>
      <w:r w:rsidR="00F11437">
        <w:rPr>
          <w:sz w:val="24"/>
          <w:szCs w:val="24"/>
        </w:rPr>
        <w:br/>
        <w:t>Geben Sie hier bitte den Text an, wenn gewünscht</w:t>
      </w:r>
      <w:r w:rsidR="009E63DE">
        <w:rPr>
          <w:sz w:val="24"/>
          <w:szCs w:val="24"/>
        </w:rPr>
        <w:t xml:space="preserve"> (maximal 250 Zeichen)</w:t>
      </w:r>
      <w:r w:rsidR="00F11437">
        <w:rPr>
          <w:sz w:val="24"/>
          <w:szCs w:val="24"/>
        </w:rPr>
        <w:t>:</w:t>
      </w:r>
    </w:p>
    <w:p w14:paraId="2A202D69" w14:textId="77777777" w:rsidR="00F11437" w:rsidRDefault="00F11437" w:rsidP="007103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</w:p>
    <w:p w14:paraId="2F7AE492" w14:textId="77777777" w:rsidR="00F11437" w:rsidRDefault="00F11437">
      <w:pPr>
        <w:rPr>
          <w:sz w:val="24"/>
          <w:szCs w:val="24"/>
        </w:rPr>
      </w:pPr>
    </w:p>
    <w:p w14:paraId="4742A7C4" w14:textId="77777777" w:rsidR="00710368" w:rsidRDefault="00710368">
      <w:pPr>
        <w:rPr>
          <w:sz w:val="24"/>
          <w:szCs w:val="24"/>
        </w:rPr>
      </w:pPr>
    </w:p>
    <w:p w14:paraId="632AEB02" w14:textId="77777777" w:rsidR="00710368" w:rsidRDefault="00710368">
      <w:pPr>
        <w:rPr>
          <w:sz w:val="24"/>
          <w:szCs w:val="24"/>
        </w:rPr>
      </w:pPr>
    </w:p>
    <w:p w14:paraId="00869FA5" w14:textId="77777777" w:rsidR="00710368" w:rsidRDefault="00710368">
      <w:pPr>
        <w:rPr>
          <w:sz w:val="24"/>
          <w:szCs w:val="24"/>
        </w:rPr>
      </w:pPr>
      <w:r w:rsidRPr="00710368">
        <w:rPr>
          <w:b/>
          <w:sz w:val="28"/>
          <w:szCs w:val="28"/>
        </w:rPr>
        <w:t>Adresse, an die die Unterlagen für die Briefwahl- bzw. Urnenwahl geschickt werden sollen</w:t>
      </w:r>
      <w:r>
        <w:rPr>
          <w:sz w:val="24"/>
          <w:szCs w:val="24"/>
        </w:rPr>
        <w:t xml:space="preserve"> (in der Regel das Pfarrbüro):</w:t>
      </w:r>
    </w:p>
    <w:p w14:paraId="47A73058" w14:textId="77777777" w:rsidR="00710368" w:rsidRPr="00710368" w:rsidRDefault="00710368" w:rsidP="007103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710368">
        <w:rPr>
          <w:sz w:val="28"/>
          <w:szCs w:val="28"/>
        </w:rPr>
        <w:br/>
      </w:r>
    </w:p>
    <w:p w14:paraId="73F66AAC" w14:textId="77777777" w:rsidR="00710368" w:rsidRPr="00710368" w:rsidRDefault="00710368" w:rsidP="007103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14:paraId="4F673175" w14:textId="77777777" w:rsidR="00710368" w:rsidRPr="00710368" w:rsidRDefault="00710368" w:rsidP="007103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14:paraId="44E141C6" w14:textId="77777777" w:rsidR="00710368" w:rsidRDefault="00710368">
      <w:pPr>
        <w:rPr>
          <w:sz w:val="24"/>
          <w:szCs w:val="24"/>
        </w:rPr>
      </w:pPr>
    </w:p>
    <w:p w14:paraId="10A534D4" w14:textId="77777777" w:rsidR="00710368" w:rsidRDefault="00710368">
      <w:pPr>
        <w:rPr>
          <w:sz w:val="24"/>
          <w:szCs w:val="24"/>
        </w:rPr>
      </w:pPr>
    </w:p>
    <w:p w14:paraId="2CE87212" w14:textId="77777777" w:rsidR="00710368" w:rsidRPr="00710368" w:rsidRDefault="00710368">
      <w:pPr>
        <w:rPr>
          <w:i/>
          <w:sz w:val="24"/>
          <w:szCs w:val="24"/>
        </w:rPr>
      </w:pPr>
      <w:r w:rsidRPr="00710368">
        <w:rPr>
          <w:i/>
          <w:sz w:val="24"/>
          <w:szCs w:val="24"/>
        </w:rPr>
        <w:t>Bei Fragen steht Ihnen die Diözesanstelle für Pfarrgemeinderäte, Pfarreiräte und Gemeindeausschüsse gerne zur Verfügung: Tel.: 06131 – 253-200 oder -201</w:t>
      </w:r>
      <w:r w:rsidRPr="00710368">
        <w:rPr>
          <w:i/>
          <w:sz w:val="24"/>
          <w:szCs w:val="24"/>
        </w:rPr>
        <w:br/>
        <w:t xml:space="preserve">E-Mail: </w:t>
      </w:r>
      <w:hyperlink r:id="rId5" w:history="1">
        <w:r w:rsidRPr="00710368">
          <w:rPr>
            <w:rStyle w:val="Hyperlink"/>
            <w:i/>
            <w:sz w:val="24"/>
            <w:szCs w:val="24"/>
          </w:rPr>
          <w:t>pgr@bistum-mainz.de</w:t>
        </w:r>
      </w:hyperlink>
      <w:r w:rsidRPr="00710368">
        <w:rPr>
          <w:i/>
          <w:sz w:val="24"/>
          <w:szCs w:val="24"/>
        </w:rPr>
        <w:t xml:space="preserve"> </w:t>
      </w:r>
    </w:p>
    <w:sectPr w:rsidR="00710368" w:rsidRPr="0071036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483"/>
    <w:rsid w:val="00166BD4"/>
    <w:rsid w:val="00315D50"/>
    <w:rsid w:val="00710368"/>
    <w:rsid w:val="00721A26"/>
    <w:rsid w:val="009E63DE"/>
    <w:rsid w:val="00A17ACC"/>
    <w:rsid w:val="00C25483"/>
    <w:rsid w:val="00F11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1CCD0"/>
  <w15:chartTrackingRefBased/>
  <w15:docId w15:val="{8D2077AC-07D7-4D16-AA1F-B87057B37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C254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71036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gr@bistum-mainz.d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245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Bischöfliches Ordinariat Mainz</Company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Merwe Hunzelmann</dc:creator>
  <cp:keywords/>
  <dc:description/>
  <cp:lastModifiedBy>Merwe Hunzelmann</cp:lastModifiedBy>
  <cp:revision>2</cp:revision>
  <dcterms:created xsi:type="dcterms:W3CDTF">2025-06-18T07:32:00Z</dcterms:created>
  <dcterms:modified xsi:type="dcterms:W3CDTF">2025-06-18T07:32:00Z</dcterms:modified>
</cp:coreProperties>
</file>