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98" w:rsidRDefault="00CD475E" w:rsidP="00137B08">
      <w:pPr>
        <w:rPr>
          <w:rFonts w:ascii="Arial" w:hAnsi="Arial" w:cs="Arial"/>
          <w:sz w:val="22"/>
          <w:szCs w:val="22"/>
        </w:rPr>
      </w:pPr>
      <w:r>
        <w:rPr>
          <w:rFonts w:ascii="Arial" w:hAnsi="Arial" w:cs="Arial"/>
          <w:sz w:val="22"/>
          <w:szCs w:val="22"/>
        </w:rPr>
        <w:t>Ob und i</w:t>
      </w:r>
      <w:r w:rsidR="00701A56">
        <w:rPr>
          <w:rFonts w:ascii="Arial" w:hAnsi="Arial" w:cs="Arial"/>
          <w:sz w:val="22"/>
          <w:szCs w:val="22"/>
        </w:rPr>
        <w:t xml:space="preserve">n </w:t>
      </w:r>
      <w:r w:rsidR="001E3E82">
        <w:rPr>
          <w:rFonts w:ascii="Arial" w:hAnsi="Arial" w:cs="Arial"/>
          <w:sz w:val="22"/>
          <w:szCs w:val="22"/>
        </w:rPr>
        <w:t>welchem Rah</w:t>
      </w:r>
      <w:r w:rsidR="00FF54F7">
        <w:rPr>
          <w:rFonts w:ascii="Arial" w:hAnsi="Arial" w:cs="Arial"/>
          <w:sz w:val="22"/>
          <w:szCs w:val="22"/>
        </w:rPr>
        <w:t xml:space="preserve">men Gottesdienste mit der Gemeinde </w:t>
      </w:r>
      <w:r w:rsidR="001E3E82">
        <w:rPr>
          <w:rFonts w:ascii="Arial" w:hAnsi="Arial" w:cs="Arial"/>
          <w:sz w:val="22"/>
          <w:szCs w:val="22"/>
        </w:rPr>
        <w:t>gefeiert werden können</w:t>
      </w:r>
      <w:r w:rsidR="00FF54F7">
        <w:rPr>
          <w:rFonts w:ascii="Arial" w:hAnsi="Arial" w:cs="Arial"/>
          <w:sz w:val="22"/>
          <w:szCs w:val="22"/>
        </w:rPr>
        <w:t>, hängt maßgeblich davon ab, wie</w:t>
      </w:r>
      <w:r w:rsidR="000B147C" w:rsidRPr="000B147C">
        <w:rPr>
          <w:rFonts w:ascii="Arial" w:hAnsi="Arial" w:cs="Arial"/>
          <w:sz w:val="22"/>
          <w:szCs w:val="22"/>
        </w:rPr>
        <w:t xml:space="preserve"> ein </w:t>
      </w:r>
      <w:r w:rsidR="000B147C" w:rsidRPr="000B147C">
        <w:rPr>
          <w:rFonts w:ascii="Arial" w:hAnsi="Arial" w:cs="Arial"/>
          <w:sz w:val="22"/>
          <w:szCs w:val="22"/>
          <w:u w:val="single"/>
        </w:rPr>
        <w:t>An</w:t>
      </w:r>
      <w:r w:rsidR="00E9273A">
        <w:rPr>
          <w:rFonts w:ascii="Arial" w:hAnsi="Arial" w:cs="Arial"/>
          <w:sz w:val="22"/>
          <w:szCs w:val="22"/>
          <w:u w:val="single"/>
        </w:rPr>
        <w:t>steckungsrisiko</w:t>
      </w:r>
      <w:r w:rsidR="005361F5">
        <w:rPr>
          <w:rFonts w:ascii="Arial" w:hAnsi="Arial" w:cs="Arial"/>
          <w:sz w:val="22"/>
          <w:szCs w:val="22"/>
          <w:u w:val="single"/>
        </w:rPr>
        <w:t xml:space="preserve"> mit dem</w:t>
      </w:r>
      <w:r w:rsidR="000B147C" w:rsidRPr="000B147C">
        <w:rPr>
          <w:rFonts w:ascii="Arial" w:hAnsi="Arial" w:cs="Arial"/>
          <w:sz w:val="22"/>
          <w:szCs w:val="22"/>
          <w:u w:val="single"/>
        </w:rPr>
        <w:t xml:space="preserve"> </w:t>
      </w:r>
      <w:r w:rsidR="00E9273A">
        <w:rPr>
          <w:rFonts w:ascii="Arial" w:hAnsi="Arial" w:cs="Arial"/>
          <w:sz w:val="22"/>
          <w:szCs w:val="22"/>
          <w:u w:val="single"/>
        </w:rPr>
        <w:t xml:space="preserve">Coronavirus </w:t>
      </w:r>
      <w:r w:rsidR="000B147C" w:rsidRPr="000B147C">
        <w:rPr>
          <w:rFonts w:ascii="Arial" w:hAnsi="Arial" w:cs="Arial"/>
          <w:sz w:val="22"/>
          <w:szCs w:val="22"/>
          <w:u w:val="single"/>
        </w:rPr>
        <w:t>SARS-CoV-2 verhindert, bzw. auf ein vertretbares Maß reduziert</w:t>
      </w:r>
      <w:r w:rsidR="000B147C" w:rsidRPr="000B147C">
        <w:rPr>
          <w:rFonts w:ascii="Arial" w:hAnsi="Arial" w:cs="Arial"/>
          <w:sz w:val="22"/>
          <w:szCs w:val="22"/>
        </w:rPr>
        <w:t xml:space="preserve"> werden kann. </w:t>
      </w:r>
      <w:r w:rsidR="00D40698">
        <w:rPr>
          <w:rFonts w:ascii="Arial" w:hAnsi="Arial" w:cs="Arial"/>
          <w:sz w:val="22"/>
          <w:szCs w:val="22"/>
        </w:rPr>
        <w:t>Zielführend ist es hierbei, den Übertragungsweg über die Luft mit Abstand zwischen den Personen und den Übertragungsweg über die Hände durch Handhygiene zu unterbrechen.</w:t>
      </w:r>
    </w:p>
    <w:p w:rsidR="00522D51" w:rsidRDefault="00522D51" w:rsidP="00137B08">
      <w:pPr>
        <w:rPr>
          <w:rFonts w:ascii="Arial" w:hAnsi="Arial" w:cs="Arial"/>
          <w:sz w:val="22"/>
          <w:szCs w:val="22"/>
        </w:rPr>
      </w:pPr>
    </w:p>
    <w:p w:rsidR="00522D51" w:rsidRDefault="000C563B" w:rsidP="00522D51">
      <w:pPr>
        <w:rPr>
          <w:rFonts w:ascii="Arial" w:hAnsi="Arial" w:cs="Arial"/>
          <w:sz w:val="22"/>
          <w:szCs w:val="22"/>
        </w:rPr>
      </w:pPr>
      <w:r w:rsidRPr="000C563B">
        <w:rPr>
          <w:rFonts w:ascii="Arial" w:hAnsi="Arial" w:cs="Arial"/>
          <w:sz w:val="22"/>
          <w:szCs w:val="22"/>
        </w:rPr>
        <w:t xml:space="preserve">Diese Vorlage dient den Verantwortungsträgern als Planungshilfe, um </w:t>
      </w:r>
      <w:r>
        <w:rPr>
          <w:rFonts w:ascii="Arial" w:hAnsi="Arial" w:cs="Arial"/>
          <w:sz w:val="22"/>
          <w:szCs w:val="22"/>
        </w:rPr>
        <w:t xml:space="preserve">die Feier von Gottesdiensten </w:t>
      </w:r>
      <w:r w:rsidRPr="000C563B">
        <w:rPr>
          <w:rFonts w:ascii="Arial" w:hAnsi="Arial" w:cs="Arial"/>
          <w:sz w:val="22"/>
          <w:szCs w:val="22"/>
        </w:rPr>
        <w:t>hinsichtlich des Ansteckungsrisikos sicher und gesundheitsgerecht zu gestalten. Das Ergebnis dient als Hygienekonzept und ist als Ergänzung zur vorhandenen Gefährdungsbeurteilung anzusehen.</w:t>
      </w:r>
    </w:p>
    <w:p w:rsidR="00522D51" w:rsidRPr="000B147C" w:rsidRDefault="00522D51" w:rsidP="00137B08">
      <w:pPr>
        <w:rPr>
          <w:rFonts w:ascii="Arial" w:hAnsi="Arial" w:cs="Arial"/>
          <w:sz w:val="22"/>
          <w:szCs w:val="22"/>
        </w:rPr>
      </w:pPr>
    </w:p>
    <w:p w:rsidR="00137B08" w:rsidRDefault="000B147C" w:rsidP="00137B08">
      <w:pPr>
        <w:rPr>
          <w:rFonts w:ascii="Arial" w:hAnsi="Arial" w:cs="Arial"/>
          <w:sz w:val="22"/>
          <w:szCs w:val="22"/>
        </w:rPr>
      </w:pPr>
      <w:r w:rsidRPr="000B147C">
        <w:rPr>
          <w:rFonts w:ascii="Arial" w:hAnsi="Arial" w:cs="Arial"/>
          <w:sz w:val="22"/>
          <w:szCs w:val="22"/>
        </w:rPr>
        <w:t>Grundlage für diese Beurteilung stellen d</w:t>
      </w:r>
      <w:r w:rsidR="00974B9C">
        <w:rPr>
          <w:rFonts w:ascii="Arial" w:hAnsi="Arial" w:cs="Arial"/>
          <w:sz w:val="22"/>
          <w:szCs w:val="22"/>
        </w:rPr>
        <w:t xml:space="preserve">ie gewohnte </w:t>
      </w:r>
      <w:r w:rsidR="001E3E82">
        <w:rPr>
          <w:rFonts w:ascii="Arial" w:hAnsi="Arial" w:cs="Arial"/>
          <w:sz w:val="22"/>
          <w:szCs w:val="22"/>
        </w:rPr>
        <w:t>U</w:t>
      </w:r>
      <w:r>
        <w:rPr>
          <w:rFonts w:ascii="Arial" w:hAnsi="Arial" w:cs="Arial"/>
          <w:sz w:val="22"/>
          <w:szCs w:val="22"/>
        </w:rPr>
        <w:t xml:space="preserve">mgebung, </w:t>
      </w:r>
      <w:r w:rsidR="00522D51">
        <w:rPr>
          <w:rFonts w:ascii="Arial" w:hAnsi="Arial" w:cs="Arial"/>
          <w:sz w:val="22"/>
          <w:szCs w:val="22"/>
        </w:rPr>
        <w:t xml:space="preserve">die </w:t>
      </w:r>
      <w:r w:rsidR="001E3E82">
        <w:rPr>
          <w:rFonts w:ascii="Arial" w:hAnsi="Arial" w:cs="Arial"/>
          <w:sz w:val="22"/>
          <w:szCs w:val="22"/>
        </w:rPr>
        <w:t>O</w:t>
      </w:r>
      <w:r w:rsidR="00522D51">
        <w:rPr>
          <w:rFonts w:ascii="Arial" w:hAnsi="Arial" w:cs="Arial"/>
          <w:sz w:val="22"/>
          <w:szCs w:val="22"/>
        </w:rPr>
        <w:t>rganisation und die</w:t>
      </w:r>
      <w:r>
        <w:rPr>
          <w:rFonts w:ascii="Arial" w:hAnsi="Arial" w:cs="Arial"/>
          <w:sz w:val="22"/>
          <w:szCs w:val="22"/>
        </w:rPr>
        <w:t xml:space="preserve"> </w:t>
      </w:r>
      <w:r w:rsidR="001E3E82">
        <w:rPr>
          <w:rFonts w:ascii="Arial" w:hAnsi="Arial" w:cs="Arial"/>
          <w:sz w:val="22"/>
          <w:szCs w:val="22"/>
        </w:rPr>
        <w:t>A</w:t>
      </w:r>
      <w:r>
        <w:rPr>
          <w:rFonts w:ascii="Arial" w:hAnsi="Arial" w:cs="Arial"/>
          <w:sz w:val="22"/>
          <w:szCs w:val="22"/>
        </w:rPr>
        <w:t>bläufe</w:t>
      </w:r>
      <w:r w:rsidR="00974B9C">
        <w:rPr>
          <w:rFonts w:ascii="Arial" w:hAnsi="Arial" w:cs="Arial"/>
          <w:sz w:val="22"/>
          <w:szCs w:val="22"/>
        </w:rPr>
        <w:t xml:space="preserve"> der Gottesdienste</w:t>
      </w:r>
      <w:r w:rsidRPr="000B147C">
        <w:rPr>
          <w:rFonts w:ascii="Arial" w:hAnsi="Arial" w:cs="Arial"/>
          <w:sz w:val="22"/>
          <w:szCs w:val="22"/>
        </w:rPr>
        <w:t xml:space="preserve"> dar.</w:t>
      </w:r>
      <w:r>
        <w:rPr>
          <w:rFonts w:ascii="Arial" w:hAnsi="Arial" w:cs="Arial"/>
          <w:sz w:val="22"/>
          <w:szCs w:val="22"/>
        </w:rPr>
        <w:t xml:space="preserve"> </w:t>
      </w:r>
      <w:r w:rsidR="00522D51">
        <w:rPr>
          <w:rFonts w:ascii="Arial" w:hAnsi="Arial" w:cs="Arial"/>
          <w:sz w:val="22"/>
          <w:szCs w:val="22"/>
        </w:rPr>
        <w:t>Auf dieser Grundlage ist wie folgt vorzugehen:</w:t>
      </w:r>
    </w:p>
    <w:p w:rsidR="00522D51" w:rsidRDefault="00522D51" w:rsidP="00137B08">
      <w:pPr>
        <w:rPr>
          <w:rFonts w:ascii="Arial" w:hAnsi="Arial" w:cs="Arial"/>
          <w:sz w:val="22"/>
          <w:szCs w:val="22"/>
        </w:rPr>
      </w:pPr>
    </w:p>
    <w:p w:rsidR="00522D51" w:rsidRDefault="00522D51" w:rsidP="00522D51">
      <w:pPr>
        <w:pStyle w:val="Listenabsatz"/>
        <w:numPr>
          <w:ilvl w:val="0"/>
          <w:numId w:val="7"/>
        </w:numPr>
        <w:rPr>
          <w:rFonts w:ascii="Arial" w:hAnsi="Arial" w:cs="Arial"/>
          <w:sz w:val="22"/>
          <w:szCs w:val="22"/>
        </w:rPr>
      </w:pPr>
      <w:r>
        <w:rPr>
          <w:rFonts w:ascii="Arial" w:hAnsi="Arial" w:cs="Arial"/>
          <w:sz w:val="22"/>
          <w:szCs w:val="22"/>
        </w:rPr>
        <w:t xml:space="preserve">Legen </w:t>
      </w:r>
      <w:r w:rsidR="009C63A2">
        <w:rPr>
          <w:rFonts w:ascii="Arial" w:hAnsi="Arial" w:cs="Arial"/>
          <w:sz w:val="22"/>
          <w:szCs w:val="22"/>
        </w:rPr>
        <w:t>S</w:t>
      </w:r>
      <w:r w:rsidR="00733407">
        <w:rPr>
          <w:rFonts w:ascii="Arial" w:hAnsi="Arial" w:cs="Arial"/>
          <w:sz w:val="22"/>
          <w:szCs w:val="22"/>
        </w:rPr>
        <w:t>ie den Ort fest, an dem der</w:t>
      </w:r>
      <w:r w:rsidR="00A21067">
        <w:rPr>
          <w:rFonts w:ascii="Arial" w:hAnsi="Arial" w:cs="Arial"/>
          <w:sz w:val="22"/>
          <w:szCs w:val="22"/>
        </w:rPr>
        <w:t xml:space="preserve"> Gottesdienst gefeiert wird</w:t>
      </w:r>
      <w:r w:rsidR="001E3E82">
        <w:rPr>
          <w:rFonts w:ascii="Arial" w:hAnsi="Arial" w:cs="Arial"/>
          <w:sz w:val="22"/>
          <w:szCs w:val="22"/>
        </w:rPr>
        <w:t xml:space="preserve">. </w:t>
      </w:r>
    </w:p>
    <w:p w:rsidR="000C563B" w:rsidRPr="000C563B" w:rsidRDefault="000C563B" w:rsidP="000C563B">
      <w:pPr>
        <w:pStyle w:val="Listenabsatz"/>
        <w:numPr>
          <w:ilvl w:val="0"/>
          <w:numId w:val="7"/>
        </w:numPr>
        <w:rPr>
          <w:rFonts w:ascii="Arial" w:hAnsi="Arial" w:cs="Arial"/>
          <w:sz w:val="22"/>
          <w:szCs w:val="22"/>
        </w:rPr>
      </w:pPr>
      <w:r w:rsidRPr="000C563B">
        <w:rPr>
          <w:rFonts w:ascii="Arial" w:hAnsi="Arial" w:cs="Arial"/>
          <w:sz w:val="22"/>
          <w:szCs w:val="22"/>
        </w:rPr>
        <w:t>Überprüfen Sie kritisch, ob die jeweiligen Anforderungen an die Organisation eingehalten werden (Ja) oder nicht (Nein). Ergänzen Sie ggf. Anforderu</w:t>
      </w:r>
      <w:r w:rsidR="00AD6882">
        <w:rPr>
          <w:rFonts w:ascii="Arial" w:hAnsi="Arial" w:cs="Arial"/>
          <w:sz w:val="22"/>
          <w:szCs w:val="22"/>
        </w:rPr>
        <w:t>ngen, die durch Ihren Landkreis</w:t>
      </w:r>
      <w:r w:rsidRPr="000C563B">
        <w:rPr>
          <w:rFonts w:ascii="Arial" w:hAnsi="Arial" w:cs="Arial"/>
          <w:sz w:val="22"/>
          <w:szCs w:val="22"/>
        </w:rPr>
        <w:t xml:space="preserve"> oder Ihre kreisfreie Stadt an Sie gestellt werden. </w:t>
      </w:r>
    </w:p>
    <w:p w:rsidR="000C563B" w:rsidRPr="000C563B" w:rsidRDefault="000C563B" w:rsidP="000C563B">
      <w:pPr>
        <w:pStyle w:val="Listenabsatz"/>
        <w:numPr>
          <w:ilvl w:val="0"/>
          <w:numId w:val="7"/>
        </w:numPr>
        <w:rPr>
          <w:rFonts w:ascii="Arial" w:hAnsi="Arial" w:cs="Arial"/>
          <w:sz w:val="22"/>
          <w:szCs w:val="22"/>
        </w:rPr>
      </w:pPr>
      <w:r w:rsidRPr="000C563B">
        <w:rPr>
          <w:rFonts w:ascii="Arial" w:hAnsi="Arial" w:cs="Arial"/>
          <w:sz w:val="22"/>
          <w:szCs w:val="22"/>
        </w:rPr>
        <w:t>Dokumentieren Sie, wie Sie die Anforderung umsetzen und welche Maßnahmen dafür erforderlich sind.</w:t>
      </w:r>
    </w:p>
    <w:p w:rsidR="00522D51" w:rsidRDefault="00522D51" w:rsidP="00522D51">
      <w:pPr>
        <w:pStyle w:val="Listenabsatz"/>
        <w:numPr>
          <w:ilvl w:val="0"/>
          <w:numId w:val="7"/>
        </w:numPr>
        <w:ind w:left="708" w:hanging="348"/>
        <w:rPr>
          <w:rFonts w:ascii="Arial" w:hAnsi="Arial" w:cs="Arial"/>
          <w:sz w:val="22"/>
          <w:szCs w:val="22"/>
        </w:rPr>
      </w:pPr>
      <w:r>
        <w:rPr>
          <w:rFonts w:ascii="Arial" w:hAnsi="Arial" w:cs="Arial"/>
          <w:sz w:val="22"/>
          <w:szCs w:val="22"/>
        </w:rPr>
        <w:t xml:space="preserve">Wenn Sie alle </w:t>
      </w:r>
      <w:r w:rsidR="001E3E82">
        <w:rPr>
          <w:rFonts w:ascii="Arial" w:hAnsi="Arial" w:cs="Arial"/>
          <w:sz w:val="22"/>
          <w:szCs w:val="22"/>
        </w:rPr>
        <w:t xml:space="preserve">angeführten </w:t>
      </w:r>
      <w:r>
        <w:rPr>
          <w:rFonts w:ascii="Arial" w:hAnsi="Arial" w:cs="Arial"/>
          <w:sz w:val="22"/>
          <w:szCs w:val="22"/>
        </w:rPr>
        <w:t xml:space="preserve">Kriterien mit </w:t>
      </w:r>
      <w:r w:rsidR="00974B9C">
        <w:rPr>
          <w:rFonts w:ascii="Arial" w:hAnsi="Arial" w:cs="Arial"/>
          <w:sz w:val="22"/>
          <w:szCs w:val="22"/>
        </w:rPr>
        <w:t xml:space="preserve">JA </w:t>
      </w:r>
      <w:r>
        <w:rPr>
          <w:rFonts w:ascii="Arial" w:hAnsi="Arial" w:cs="Arial"/>
          <w:sz w:val="22"/>
          <w:szCs w:val="22"/>
        </w:rPr>
        <w:t xml:space="preserve">beantworten können, ggf. mit abgeleiteten Maßnahmen, können </w:t>
      </w:r>
      <w:r w:rsidR="001E3E82">
        <w:rPr>
          <w:rFonts w:ascii="Arial" w:hAnsi="Arial" w:cs="Arial"/>
          <w:sz w:val="22"/>
          <w:szCs w:val="22"/>
        </w:rPr>
        <w:t>Gottesdienste unter diesen Rahmenbedingungen stattfinden</w:t>
      </w:r>
      <w:r w:rsidR="00DC2751">
        <w:rPr>
          <w:rFonts w:ascii="Arial" w:hAnsi="Arial" w:cs="Arial"/>
          <w:sz w:val="22"/>
          <w:szCs w:val="22"/>
        </w:rPr>
        <w:t>.</w:t>
      </w:r>
    </w:p>
    <w:p w:rsidR="00522D51" w:rsidRDefault="00522D51" w:rsidP="00522D51">
      <w:pPr>
        <w:pStyle w:val="Listenabsatz"/>
        <w:numPr>
          <w:ilvl w:val="0"/>
          <w:numId w:val="7"/>
        </w:numPr>
        <w:rPr>
          <w:rFonts w:ascii="Arial" w:hAnsi="Arial" w:cs="Arial"/>
          <w:sz w:val="22"/>
          <w:szCs w:val="22"/>
        </w:rPr>
      </w:pPr>
      <w:r>
        <w:rPr>
          <w:rFonts w:ascii="Arial" w:hAnsi="Arial" w:cs="Arial"/>
          <w:sz w:val="22"/>
          <w:szCs w:val="22"/>
        </w:rPr>
        <w:t xml:space="preserve">Vor der </w:t>
      </w:r>
      <w:r w:rsidR="000D06A9">
        <w:rPr>
          <w:rFonts w:ascii="Arial" w:hAnsi="Arial" w:cs="Arial"/>
          <w:sz w:val="22"/>
          <w:szCs w:val="22"/>
        </w:rPr>
        <w:t>Feier der Gottesdienste sind Beteiligte angemessen über Verhaltensregeln zu informieren, z.B. durch Unterweisung der aktiv Bet</w:t>
      </w:r>
      <w:r w:rsidR="00FF54F7">
        <w:rPr>
          <w:rFonts w:ascii="Arial" w:hAnsi="Arial" w:cs="Arial"/>
          <w:sz w:val="22"/>
          <w:szCs w:val="22"/>
        </w:rPr>
        <w:t xml:space="preserve">eiligten oder </w:t>
      </w:r>
      <w:r w:rsidR="000D06A9">
        <w:rPr>
          <w:rFonts w:ascii="Arial" w:hAnsi="Arial" w:cs="Arial"/>
          <w:sz w:val="22"/>
          <w:szCs w:val="22"/>
        </w:rPr>
        <w:t>Aushang</w:t>
      </w:r>
      <w:r w:rsidR="00B8132C">
        <w:rPr>
          <w:rFonts w:ascii="Arial" w:hAnsi="Arial" w:cs="Arial"/>
          <w:sz w:val="22"/>
          <w:szCs w:val="22"/>
        </w:rPr>
        <w:t xml:space="preserve"> an der Kirche, Pfarrbrief, Website </w:t>
      </w:r>
      <w:r w:rsidR="00FF54F7">
        <w:rPr>
          <w:rFonts w:ascii="Arial" w:hAnsi="Arial" w:cs="Arial"/>
          <w:sz w:val="22"/>
          <w:szCs w:val="22"/>
        </w:rPr>
        <w:t>für Mitfeiernde</w:t>
      </w:r>
      <w:r w:rsidR="000D06A9">
        <w:rPr>
          <w:rFonts w:ascii="Arial" w:hAnsi="Arial" w:cs="Arial"/>
          <w:sz w:val="22"/>
          <w:szCs w:val="22"/>
        </w:rPr>
        <w:t xml:space="preserve">. </w:t>
      </w:r>
    </w:p>
    <w:p w:rsidR="00137B08" w:rsidRPr="00522D51" w:rsidRDefault="000C563B" w:rsidP="00137B08">
      <w:pPr>
        <w:pStyle w:val="Listenabsatz"/>
        <w:numPr>
          <w:ilvl w:val="0"/>
          <w:numId w:val="7"/>
        </w:numPr>
        <w:rPr>
          <w:rFonts w:ascii="Arial" w:hAnsi="Arial" w:cs="Arial"/>
          <w:sz w:val="22"/>
          <w:szCs w:val="22"/>
        </w:rPr>
      </w:pPr>
      <w:r>
        <w:rPr>
          <w:rFonts w:ascii="Arial" w:hAnsi="Arial" w:cs="Arial"/>
          <w:sz w:val="22"/>
          <w:szCs w:val="22"/>
        </w:rPr>
        <w:t xml:space="preserve">Bei Veränderungen, insbesondere </w:t>
      </w:r>
      <w:r w:rsidR="00522D51">
        <w:rPr>
          <w:rFonts w:ascii="Arial" w:hAnsi="Arial" w:cs="Arial"/>
          <w:sz w:val="22"/>
          <w:szCs w:val="22"/>
        </w:rPr>
        <w:t xml:space="preserve">der </w:t>
      </w:r>
      <w:r w:rsidR="00F13068">
        <w:rPr>
          <w:rFonts w:ascii="Arial" w:hAnsi="Arial" w:cs="Arial"/>
          <w:sz w:val="22"/>
          <w:szCs w:val="22"/>
        </w:rPr>
        <w:t>Umgebung</w:t>
      </w:r>
      <w:r w:rsidR="00522D51">
        <w:rPr>
          <w:rFonts w:ascii="Arial" w:hAnsi="Arial" w:cs="Arial"/>
          <w:sz w:val="22"/>
          <w:szCs w:val="22"/>
        </w:rPr>
        <w:t xml:space="preserve">, der </w:t>
      </w:r>
      <w:r w:rsidR="00F13068">
        <w:rPr>
          <w:rFonts w:ascii="Arial" w:hAnsi="Arial" w:cs="Arial"/>
          <w:sz w:val="22"/>
          <w:szCs w:val="22"/>
        </w:rPr>
        <w:t xml:space="preserve">Organisation </w:t>
      </w:r>
      <w:r w:rsidR="00522D51">
        <w:rPr>
          <w:rFonts w:ascii="Arial" w:hAnsi="Arial" w:cs="Arial"/>
          <w:sz w:val="22"/>
          <w:szCs w:val="22"/>
        </w:rPr>
        <w:t xml:space="preserve">oder </w:t>
      </w:r>
      <w:r w:rsidR="00DC2751">
        <w:rPr>
          <w:rFonts w:ascii="Arial" w:hAnsi="Arial" w:cs="Arial"/>
          <w:sz w:val="22"/>
          <w:szCs w:val="22"/>
        </w:rPr>
        <w:t xml:space="preserve">der </w:t>
      </w:r>
      <w:r w:rsidR="00F13068">
        <w:rPr>
          <w:rFonts w:ascii="Arial" w:hAnsi="Arial" w:cs="Arial"/>
          <w:sz w:val="22"/>
          <w:szCs w:val="22"/>
        </w:rPr>
        <w:t>Abläufe</w:t>
      </w:r>
      <w:r w:rsidR="00F13068" w:rsidRPr="000B147C">
        <w:rPr>
          <w:rFonts w:ascii="Arial" w:hAnsi="Arial" w:cs="Arial"/>
          <w:sz w:val="22"/>
          <w:szCs w:val="22"/>
        </w:rPr>
        <w:t xml:space="preserve"> </w:t>
      </w:r>
      <w:r>
        <w:rPr>
          <w:rFonts w:ascii="Arial" w:hAnsi="Arial" w:cs="Arial"/>
          <w:sz w:val="22"/>
          <w:szCs w:val="22"/>
        </w:rPr>
        <w:t>ist das Konzept</w:t>
      </w:r>
      <w:r w:rsidR="00FF54F7">
        <w:rPr>
          <w:rFonts w:ascii="Arial" w:hAnsi="Arial" w:cs="Arial"/>
          <w:sz w:val="22"/>
          <w:szCs w:val="22"/>
        </w:rPr>
        <w:t xml:space="preserve"> </w:t>
      </w:r>
      <w:r w:rsidR="00522D51">
        <w:rPr>
          <w:rFonts w:ascii="Arial" w:hAnsi="Arial" w:cs="Arial"/>
          <w:sz w:val="22"/>
          <w:szCs w:val="22"/>
        </w:rPr>
        <w:t>kritisch zu prüfen und ggf. anzupassen.</w:t>
      </w:r>
    </w:p>
    <w:p w:rsidR="000B147C" w:rsidRPr="000B147C" w:rsidRDefault="000B147C" w:rsidP="000B147C">
      <w:pPr>
        <w:ind w:left="142"/>
        <w:rPr>
          <w:rFonts w:ascii="Arial" w:hAnsi="Arial" w:cs="Arial"/>
          <w:sz w:val="22"/>
          <w:szCs w:val="22"/>
        </w:rPr>
      </w:pPr>
    </w:p>
    <w:tbl>
      <w:tblPr>
        <w:tblStyle w:val="Tabellenraster"/>
        <w:tblW w:w="0" w:type="auto"/>
        <w:tblInd w:w="-5" w:type="dxa"/>
        <w:tblLook w:val="04A0" w:firstRow="1" w:lastRow="0" w:firstColumn="1" w:lastColumn="0" w:noHBand="0" w:noVBand="1"/>
      </w:tblPr>
      <w:tblGrid>
        <w:gridCol w:w="9741"/>
      </w:tblGrid>
      <w:tr w:rsidR="000B147C" w:rsidTr="00137B08">
        <w:trPr>
          <w:trHeight w:val="311"/>
        </w:trPr>
        <w:tc>
          <w:tcPr>
            <w:tcW w:w="9741" w:type="dxa"/>
            <w:shd w:val="clear" w:color="auto" w:fill="D9D9D9" w:themeFill="background1" w:themeFillShade="D9"/>
            <w:vAlign w:val="center"/>
          </w:tcPr>
          <w:p w:rsidR="000B147C" w:rsidRPr="00137B08" w:rsidRDefault="00974B9C" w:rsidP="00F13068">
            <w:pPr>
              <w:ind w:left="142"/>
              <w:rPr>
                <w:rFonts w:ascii="Arial" w:hAnsi="Arial" w:cs="Arial"/>
                <w:b/>
                <w:sz w:val="20"/>
                <w:szCs w:val="20"/>
              </w:rPr>
            </w:pPr>
            <w:r>
              <w:rPr>
                <w:rFonts w:ascii="Arial" w:hAnsi="Arial" w:cs="Arial"/>
                <w:b/>
                <w:sz w:val="20"/>
                <w:szCs w:val="20"/>
              </w:rPr>
              <w:t>Kirche, Ort:</w:t>
            </w:r>
            <w:r w:rsidR="00FB7D06">
              <w:rPr>
                <w:rFonts w:ascii="Arial" w:hAnsi="Arial" w:cs="Arial"/>
                <w:b/>
                <w:sz w:val="20"/>
                <w:szCs w:val="20"/>
              </w:rPr>
              <w:t xml:space="preserve"> </w:t>
            </w:r>
            <w:r w:rsidR="000B147C" w:rsidRPr="00137B08">
              <w:rPr>
                <w:rFonts w:ascii="Arial" w:hAnsi="Arial" w:cs="Arial"/>
                <w:b/>
                <w:sz w:val="20"/>
                <w:szCs w:val="20"/>
              </w:rPr>
              <w:t xml:space="preserve"> </w:t>
            </w:r>
          </w:p>
        </w:tc>
      </w:tr>
      <w:tr w:rsidR="000B147C" w:rsidTr="00137B08">
        <w:trPr>
          <w:trHeight w:val="428"/>
        </w:trPr>
        <w:tc>
          <w:tcPr>
            <w:tcW w:w="9741" w:type="dxa"/>
          </w:tcPr>
          <w:p w:rsidR="000B147C" w:rsidRPr="00137B08" w:rsidRDefault="000B147C" w:rsidP="000B147C">
            <w:pPr>
              <w:rPr>
                <w:rFonts w:ascii="Arial" w:hAnsi="Arial" w:cs="Arial"/>
                <w:sz w:val="20"/>
                <w:szCs w:val="20"/>
              </w:rPr>
            </w:pPr>
          </w:p>
        </w:tc>
      </w:tr>
    </w:tbl>
    <w:p w:rsidR="000B147C" w:rsidRDefault="000B147C" w:rsidP="000B147C">
      <w:pPr>
        <w:rPr>
          <w:rFonts w:ascii="Myriad Pro" w:hAnsi="Myriad Pro" w:cs="Arial"/>
          <w:sz w:val="18"/>
          <w:szCs w:val="18"/>
        </w:rPr>
      </w:pPr>
    </w:p>
    <w:p w:rsidR="000B147C" w:rsidRDefault="000B147C" w:rsidP="000B147C">
      <w:pPr>
        <w:ind w:left="142"/>
        <w:rPr>
          <w:rFonts w:ascii="Myriad Pro" w:hAnsi="Myriad Pro" w:cs="Arial"/>
          <w:sz w:val="22"/>
        </w:rPr>
      </w:pPr>
    </w:p>
    <w:tbl>
      <w:tblPr>
        <w:tblStyle w:val="Tabellenraster"/>
        <w:tblW w:w="9751" w:type="dxa"/>
        <w:tblLayout w:type="fixed"/>
        <w:tblLook w:val="04A0" w:firstRow="1" w:lastRow="0" w:firstColumn="1" w:lastColumn="0" w:noHBand="0" w:noVBand="1"/>
      </w:tblPr>
      <w:tblGrid>
        <w:gridCol w:w="4989"/>
        <w:gridCol w:w="680"/>
        <w:gridCol w:w="680"/>
        <w:gridCol w:w="3402"/>
      </w:tblGrid>
      <w:tr w:rsidR="00B8132C" w:rsidTr="007648FC">
        <w:trPr>
          <w:trHeight w:val="403"/>
          <w:tblHeader/>
        </w:trPr>
        <w:tc>
          <w:tcPr>
            <w:tcW w:w="4989" w:type="dxa"/>
            <w:shd w:val="clear" w:color="auto" w:fill="D9D9D9" w:themeFill="background1" w:themeFillShade="D9"/>
            <w:vAlign w:val="center"/>
          </w:tcPr>
          <w:p w:rsidR="000B147C" w:rsidRPr="000B147C" w:rsidRDefault="000B147C" w:rsidP="00137B08">
            <w:pPr>
              <w:rPr>
                <w:rFonts w:ascii="Arial" w:hAnsi="Arial" w:cs="Arial"/>
                <w:b/>
                <w:sz w:val="20"/>
                <w:szCs w:val="20"/>
              </w:rPr>
            </w:pPr>
            <w:r w:rsidRPr="000B147C">
              <w:rPr>
                <w:rFonts w:ascii="Arial" w:hAnsi="Arial" w:cs="Arial"/>
                <w:b/>
                <w:sz w:val="20"/>
                <w:szCs w:val="20"/>
              </w:rPr>
              <w:t>Organisation</w:t>
            </w:r>
          </w:p>
        </w:tc>
        <w:tc>
          <w:tcPr>
            <w:tcW w:w="680" w:type="dxa"/>
            <w:shd w:val="clear" w:color="auto" w:fill="D9D9D9" w:themeFill="background1" w:themeFillShade="D9"/>
            <w:vAlign w:val="center"/>
          </w:tcPr>
          <w:p w:rsidR="000B147C" w:rsidRPr="000B147C" w:rsidRDefault="000B147C" w:rsidP="00137B08">
            <w:pPr>
              <w:rPr>
                <w:rFonts w:ascii="Arial" w:hAnsi="Arial" w:cs="Arial"/>
                <w:b/>
                <w:sz w:val="20"/>
                <w:szCs w:val="20"/>
              </w:rPr>
            </w:pPr>
            <w:r w:rsidRPr="000B147C">
              <w:rPr>
                <w:rFonts w:ascii="Arial" w:hAnsi="Arial" w:cs="Arial"/>
                <w:b/>
                <w:sz w:val="20"/>
                <w:szCs w:val="20"/>
              </w:rPr>
              <w:t>Ja</w:t>
            </w:r>
          </w:p>
        </w:tc>
        <w:tc>
          <w:tcPr>
            <w:tcW w:w="680" w:type="dxa"/>
            <w:shd w:val="clear" w:color="auto" w:fill="D9D9D9" w:themeFill="background1" w:themeFillShade="D9"/>
            <w:vAlign w:val="center"/>
          </w:tcPr>
          <w:p w:rsidR="000B147C" w:rsidRPr="000B147C" w:rsidRDefault="000B147C" w:rsidP="00137B08">
            <w:pPr>
              <w:rPr>
                <w:rFonts w:ascii="Arial" w:hAnsi="Arial" w:cs="Arial"/>
                <w:b/>
                <w:sz w:val="20"/>
                <w:szCs w:val="20"/>
              </w:rPr>
            </w:pPr>
            <w:r w:rsidRPr="000B147C">
              <w:rPr>
                <w:rFonts w:ascii="Arial" w:hAnsi="Arial" w:cs="Arial"/>
                <w:b/>
                <w:sz w:val="20"/>
                <w:szCs w:val="20"/>
              </w:rPr>
              <w:t>Nein</w:t>
            </w:r>
          </w:p>
        </w:tc>
        <w:tc>
          <w:tcPr>
            <w:tcW w:w="3402" w:type="dxa"/>
            <w:shd w:val="clear" w:color="auto" w:fill="D9D9D9" w:themeFill="background1" w:themeFillShade="D9"/>
            <w:vAlign w:val="center"/>
          </w:tcPr>
          <w:p w:rsidR="000B147C" w:rsidRPr="000B147C" w:rsidRDefault="00733407" w:rsidP="00137B08">
            <w:pPr>
              <w:rPr>
                <w:rFonts w:ascii="Arial" w:hAnsi="Arial" w:cs="Arial"/>
                <w:b/>
                <w:sz w:val="20"/>
                <w:szCs w:val="20"/>
              </w:rPr>
            </w:pPr>
            <w:r>
              <w:rPr>
                <w:rFonts w:ascii="Arial" w:hAnsi="Arial" w:cs="Arial"/>
                <w:b/>
                <w:sz w:val="20"/>
                <w:szCs w:val="20"/>
              </w:rPr>
              <w:t>Umsetzung/ Maßnahme</w:t>
            </w:r>
          </w:p>
        </w:tc>
      </w:tr>
      <w:tr w:rsidR="00B8132C" w:rsidTr="007648FC">
        <w:tc>
          <w:tcPr>
            <w:tcW w:w="4989" w:type="dxa"/>
          </w:tcPr>
          <w:p w:rsidR="009A7CF1" w:rsidRPr="0077612B" w:rsidRDefault="00AA74CE" w:rsidP="006E05CF">
            <w:pPr>
              <w:rPr>
                <w:rFonts w:ascii="Arial" w:hAnsi="Arial" w:cs="Arial"/>
                <w:sz w:val="20"/>
                <w:szCs w:val="20"/>
                <w:highlight w:val="darkGray"/>
              </w:rPr>
            </w:pPr>
            <w:r w:rsidRPr="0077612B">
              <w:rPr>
                <w:rFonts w:ascii="Arial" w:hAnsi="Arial" w:cs="Arial"/>
                <w:sz w:val="20"/>
                <w:szCs w:val="20"/>
                <w:highlight w:val="darkGray"/>
              </w:rPr>
              <w:t>Der Zu</w:t>
            </w:r>
            <w:r w:rsidR="00FF54F7" w:rsidRPr="0077612B">
              <w:rPr>
                <w:rFonts w:ascii="Arial" w:hAnsi="Arial" w:cs="Arial"/>
                <w:sz w:val="20"/>
                <w:szCs w:val="20"/>
                <w:highlight w:val="darkGray"/>
              </w:rPr>
              <w:t xml:space="preserve">gang zu den Gottesdiensten ist </w:t>
            </w:r>
            <w:r w:rsidRPr="0077612B">
              <w:rPr>
                <w:rFonts w:ascii="Arial" w:hAnsi="Arial" w:cs="Arial"/>
                <w:sz w:val="20"/>
                <w:szCs w:val="20"/>
                <w:highlight w:val="darkGray"/>
              </w:rPr>
              <w:t>begr</w:t>
            </w:r>
            <w:r w:rsidR="00FF54F7" w:rsidRPr="0077612B">
              <w:rPr>
                <w:rFonts w:ascii="Arial" w:hAnsi="Arial" w:cs="Arial"/>
                <w:sz w:val="20"/>
                <w:szCs w:val="20"/>
                <w:highlight w:val="darkGray"/>
              </w:rPr>
              <w:t>enzt</w:t>
            </w:r>
            <w:r w:rsidR="00D8322E" w:rsidRPr="0077612B">
              <w:rPr>
                <w:rFonts w:ascii="Arial" w:hAnsi="Arial" w:cs="Arial"/>
                <w:sz w:val="20"/>
                <w:szCs w:val="20"/>
                <w:highlight w:val="darkGray"/>
              </w:rPr>
              <w:t>.</w:t>
            </w:r>
            <w:r w:rsidR="009A7CF1" w:rsidRPr="0077612B">
              <w:rPr>
                <w:rFonts w:ascii="Arial" w:hAnsi="Arial" w:cs="Arial"/>
                <w:sz w:val="20"/>
                <w:szCs w:val="20"/>
                <w:highlight w:val="darkGray"/>
              </w:rPr>
              <w:t xml:space="preserve"> Die Teilnehmerzahl ist so festgelegt, </w:t>
            </w:r>
            <w:r w:rsidR="009A7CF1" w:rsidRPr="0077612B">
              <w:rPr>
                <w:rFonts w:ascii="Arial" w:hAnsi="Arial" w:cs="Arial"/>
                <w:sz w:val="20"/>
                <w:szCs w:val="20"/>
                <w:highlight w:val="darkGray"/>
              </w:rPr>
              <w:t>dass 1,5 Meter Abstand zwischen den Gläubigen gewahrt wird (ausgenommen Angehörige eines Hausstandes).</w:t>
            </w:r>
          </w:p>
          <w:p w:rsidR="009A7CF1" w:rsidRPr="0077612B" w:rsidRDefault="00FF54F7" w:rsidP="006E05CF">
            <w:pPr>
              <w:rPr>
                <w:rFonts w:ascii="Arial" w:hAnsi="Arial" w:cs="Arial"/>
                <w:sz w:val="20"/>
                <w:szCs w:val="20"/>
                <w:highlight w:val="darkGray"/>
              </w:rPr>
            </w:pPr>
            <w:r w:rsidRPr="0077612B">
              <w:rPr>
                <w:rFonts w:ascii="Arial" w:hAnsi="Arial" w:cs="Arial"/>
                <w:sz w:val="20"/>
                <w:szCs w:val="20"/>
                <w:highlight w:val="darkGray"/>
              </w:rPr>
              <w:t xml:space="preserve"> </w:t>
            </w:r>
          </w:p>
          <w:p w:rsidR="007E1694" w:rsidRPr="009A7CF1" w:rsidRDefault="00FF54F7" w:rsidP="009A7CF1">
            <w:pPr>
              <w:rPr>
                <w:rFonts w:ascii="Arial" w:hAnsi="Arial" w:cs="Arial"/>
                <w:i/>
                <w:sz w:val="20"/>
                <w:szCs w:val="20"/>
              </w:rPr>
            </w:pPr>
            <w:r w:rsidRPr="0077612B">
              <w:rPr>
                <w:rFonts w:ascii="Arial" w:hAnsi="Arial" w:cs="Arial"/>
                <w:i/>
                <w:sz w:val="20"/>
                <w:szCs w:val="20"/>
                <w:highlight w:val="darkGray"/>
              </w:rPr>
              <w:t xml:space="preserve">Es </w:t>
            </w:r>
            <w:r w:rsidR="009A7CF1" w:rsidRPr="0077612B">
              <w:rPr>
                <w:rFonts w:ascii="Arial" w:hAnsi="Arial" w:cs="Arial"/>
                <w:i/>
                <w:sz w:val="20"/>
                <w:szCs w:val="20"/>
                <w:highlight w:val="darkGray"/>
              </w:rPr>
              <w:t>wird empfohlen, dass sich höchstens eine Person pro 10 Quadratmeter genutzter Fläche in der Kirche aufhält, maximal 50 Personen.</w:t>
            </w:r>
          </w:p>
        </w:tc>
        <w:tc>
          <w:tcPr>
            <w:tcW w:w="680" w:type="dxa"/>
            <w:vAlign w:val="center"/>
          </w:tcPr>
          <w:p w:rsidR="001B37C8" w:rsidRPr="000B147C" w:rsidRDefault="001B37C8" w:rsidP="00137B08">
            <w:pPr>
              <w:jc w:val="center"/>
              <w:rPr>
                <w:rFonts w:ascii="Arial" w:hAnsi="Arial" w:cs="Arial"/>
                <w:sz w:val="20"/>
                <w:szCs w:val="20"/>
              </w:rPr>
            </w:pPr>
          </w:p>
        </w:tc>
        <w:tc>
          <w:tcPr>
            <w:tcW w:w="680" w:type="dxa"/>
            <w:vAlign w:val="center"/>
          </w:tcPr>
          <w:p w:rsidR="001B37C8" w:rsidRPr="000B147C" w:rsidRDefault="001B37C8" w:rsidP="00137B08">
            <w:pPr>
              <w:jc w:val="center"/>
              <w:rPr>
                <w:rFonts w:ascii="Arial" w:hAnsi="Arial" w:cs="Arial"/>
                <w:sz w:val="20"/>
                <w:szCs w:val="20"/>
              </w:rPr>
            </w:pPr>
          </w:p>
        </w:tc>
        <w:tc>
          <w:tcPr>
            <w:tcW w:w="3402" w:type="dxa"/>
          </w:tcPr>
          <w:p w:rsidR="001B37C8" w:rsidRPr="000B147C" w:rsidRDefault="001B37C8" w:rsidP="000B147C">
            <w:pPr>
              <w:rPr>
                <w:rFonts w:ascii="Arial" w:hAnsi="Arial" w:cs="Arial"/>
                <w:sz w:val="20"/>
                <w:szCs w:val="20"/>
              </w:rPr>
            </w:pPr>
          </w:p>
        </w:tc>
      </w:tr>
      <w:tr w:rsidR="00B8132C" w:rsidTr="007648FC">
        <w:tc>
          <w:tcPr>
            <w:tcW w:w="4989" w:type="dxa"/>
          </w:tcPr>
          <w:p w:rsidR="007E1694" w:rsidRPr="009C63A2" w:rsidRDefault="00AA74CE" w:rsidP="009A7CF1">
            <w:pPr>
              <w:rPr>
                <w:rFonts w:ascii="Arial" w:hAnsi="Arial" w:cs="Arial"/>
                <w:sz w:val="20"/>
                <w:szCs w:val="20"/>
              </w:rPr>
            </w:pPr>
            <w:r w:rsidRPr="00AA74CE">
              <w:rPr>
                <w:rFonts w:ascii="Arial" w:hAnsi="Arial" w:cs="Arial"/>
                <w:sz w:val="20"/>
                <w:szCs w:val="20"/>
              </w:rPr>
              <w:t xml:space="preserve">Die Bestuhlung </w:t>
            </w:r>
            <w:r w:rsidR="00440F1B">
              <w:rPr>
                <w:rFonts w:ascii="Arial" w:hAnsi="Arial" w:cs="Arial"/>
                <w:sz w:val="20"/>
                <w:szCs w:val="20"/>
              </w:rPr>
              <w:t>ist</w:t>
            </w:r>
            <w:r w:rsidRPr="00AA74CE">
              <w:rPr>
                <w:rFonts w:ascii="Arial" w:hAnsi="Arial" w:cs="Arial"/>
                <w:sz w:val="20"/>
                <w:szCs w:val="20"/>
              </w:rPr>
              <w:t xml:space="preserve"> durch Markierungen bzw. Absperrungen so ges</w:t>
            </w:r>
            <w:r w:rsidR="002B1703">
              <w:rPr>
                <w:rFonts w:ascii="Arial" w:hAnsi="Arial" w:cs="Arial"/>
                <w:sz w:val="20"/>
                <w:szCs w:val="20"/>
              </w:rPr>
              <w:t xml:space="preserve">taltet, </w:t>
            </w:r>
            <w:r w:rsidR="009A7CF1">
              <w:rPr>
                <w:rFonts w:ascii="Arial" w:hAnsi="Arial" w:cs="Arial"/>
                <w:sz w:val="20"/>
                <w:szCs w:val="20"/>
              </w:rPr>
              <w:t>dass</w:t>
            </w:r>
            <w:r w:rsidR="00024335">
              <w:rPr>
                <w:rFonts w:ascii="Arial" w:hAnsi="Arial" w:cs="Arial"/>
                <w:sz w:val="20"/>
                <w:szCs w:val="20"/>
              </w:rPr>
              <w:t xml:space="preserve"> der Abstand von 1,5 Meter </w:t>
            </w:r>
            <w:r w:rsidR="009A7CF1">
              <w:rPr>
                <w:rFonts w:ascii="Arial" w:hAnsi="Arial" w:cs="Arial"/>
                <w:sz w:val="20"/>
                <w:szCs w:val="20"/>
              </w:rPr>
              <w:t xml:space="preserve">zwischen den </w:t>
            </w:r>
            <w:r w:rsidR="009A7CF1">
              <w:rPr>
                <w:rFonts w:ascii="Arial" w:hAnsi="Arial" w:cs="Arial"/>
                <w:sz w:val="20"/>
                <w:szCs w:val="20"/>
              </w:rPr>
              <w:t>Gläubigen gewahrt wird (ausgenommen Angehörige eines Hausstandes).</w:t>
            </w:r>
          </w:p>
        </w:tc>
        <w:tc>
          <w:tcPr>
            <w:tcW w:w="680" w:type="dxa"/>
            <w:vAlign w:val="center"/>
          </w:tcPr>
          <w:p w:rsidR="007E1694" w:rsidRPr="000B147C" w:rsidRDefault="007E1694" w:rsidP="00137B08">
            <w:pPr>
              <w:jc w:val="center"/>
              <w:rPr>
                <w:rFonts w:ascii="Arial" w:hAnsi="Arial" w:cs="Arial"/>
                <w:sz w:val="20"/>
                <w:szCs w:val="20"/>
              </w:rPr>
            </w:pPr>
          </w:p>
        </w:tc>
        <w:tc>
          <w:tcPr>
            <w:tcW w:w="680" w:type="dxa"/>
            <w:vAlign w:val="center"/>
          </w:tcPr>
          <w:p w:rsidR="007E1694" w:rsidRPr="000B147C" w:rsidRDefault="007E1694" w:rsidP="00137B08">
            <w:pPr>
              <w:jc w:val="center"/>
              <w:rPr>
                <w:rFonts w:ascii="Arial" w:hAnsi="Arial" w:cs="Arial"/>
                <w:sz w:val="20"/>
                <w:szCs w:val="20"/>
              </w:rPr>
            </w:pPr>
          </w:p>
        </w:tc>
        <w:tc>
          <w:tcPr>
            <w:tcW w:w="3402" w:type="dxa"/>
          </w:tcPr>
          <w:p w:rsidR="007E1694" w:rsidRPr="000B147C" w:rsidRDefault="007E1694" w:rsidP="000B147C">
            <w:pPr>
              <w:rPr>
                <w:rFonts w:ascii="Arial" w:hAnsi="Arial" w:cs="Arial"/>
                <w:sz w:val="20"/>
                <w:szCs w:val="20"/>
              </w:rPr>
            </w:pPr>
          </w:p>
        </w:tc>
      </w:tr>
      <w:tr w:rsidR="006245AD" w:rsidTr="007648FC">
        <w:tc>
          <w:tcPr>
            <w:tcW w:w="4989" w:type="dxa"/>
          </w:tcPr>
          <w:p w:rsidR="006245AD" w:rsidRPr="00AA74CE" w:rsidRDefault="006245AD" w:rsidP="00024335">
            <w:pPr>
              <w:rPr>
                <w:rFonts w:ascii="Arial" w:hAnsi="Arial" w:cs="Arial"/>
                <w:sz w:val="20"/>
                <w:szCs w:val="20"/>
              </w:rPr>
            </w:pPr>
            <w:r>
              <w:rPr>
                <w:rFonts w:ascii="Arial" w:hAnsi="Arial" w:cs="Arial"/>
                <w:sz w:val="20"/>
                <w:szCs w:val="20"/>
              </w:rPr>
              <w:t xml:space="preserve">Für das Betreten und Verlassen sowie den Gang zum Empfang der Kommunion sind Einbahn-Regelungen möglich </w:t>
            </w:r>
            <w:r w:rsidR="009A7CF1" w:rsidRPr="0077612B">
              <w:rPr>
                <w:rFonts w:ascii="Arial" w:hAnsi="Arial" w:cs="Arial"/>
                <w:sz w:val="20"/>
                <w:szCs w:val="20"/>
                <w:highlight w:val="darkGray"/>
              </w:rPr>
              <w:t>oder auf andere Weise die Abstandsregeln sichergestellt (z.B. Ordner beim Betreten/Verlassen, Kommunion</w:t>
            </w:r>
            <w:r w:rsidR="00024335" w:rsidRPr="0077612B">
              <w:rPr>
                <w:rFonts w:ascii="Arial" w:hAnsi="Arial" w:cs="Arial"/>
                <w:sz w:val="20"/>
                <w:szCs w:val="20"/>
                <w:highlight w:val="darkGray"/>
              </w:rPr>
              <w:t>empfang</w:t>
            </w:r>
            <w:r w:rsidR="009A7CF1" w:rsidRPr="0077612B">
              <w:rPr>
                <w:rFonts w:ascii="Arial" w:hAnsi="Arial" w:cs="Arial"/>
                <w:sz w:val="20"/>
                <w:szCs w:val="20"/>
                <w:highlight w:val="darkGray"/>
              </w:rPr>
              <w:t xml:space="preserve"> in de</w:t>
            </w:r>
            <w:r w:rsidR="00024335" w:rsidRPr="0077612B">
              <w:rPr>
                <w:rFonts w:ascii="Arial" w:hAnsi="Arial" w:cs="Arial"/>
                <w:sz w:val="20"/>
                <w:szCs w:val="20"/>
                <w:highlight w:val="darkGray"/>
              </w:rPr>
              <w:t>r Bank)</w:t>
            </w:r>
            <w:r w:rsidR="006439A7">
              <w:rPr>
                <w:rFonts w:ascii="Arial" w:hAnsi="Arial" w:cs="Arial"/>
                <w:sz w:val="20"/>
                <w:szCs w:val="20"/>
              </w:rPr>
              <w:t>.</w:t>
            </w:r>
          </w:p>
        </w:tc>
        <w:tc>
          <w:tcPr>
            <w:tcW w:w="680" w:type="dxa"/>
            <w:vAlign w:val="center"/>
          </w:tcPr>
          <w:p w:rsidR="006245AD" w:rsidRPr="000B147C" w:rsidRDefault="006245AD" w:rsidP="00137B08">
            <w:pPr>
              <w:jc w:val="center"/>
              <w:rPr>
                <w:rFonts w:ascii="Arial" w:hAnsi="Arial" w:cs="Arial"/>
                <w:sz w:val="20"/>
                <w:szCs w:val="20"/>
              </w:rPr>
            </w:pPr>
          </w:p>
        </w:tc>
        <w:tc>
          <w:tcPr>
            <w:tcW w:w="680" w:type="dxa"/>
            <w:vAlign w:val="center"/>
          </w:tcPr>
          <w:p w:rsidR="006245AD" w:rsidRPr="000B147C" w:rsidRDefault="006245AD" w:rsidP="00137B08">
            <w:pPr>
              <w:jc w:val="center"/>
              <w:rPr>
                <w:rFonts w:ascii="Arial" w:hAnsi="Arial" w:cs="Arial"/>
                <w:sz w:val="20"/>
                <w:szCs w:val="20"/>
              </w:rPr>
            </w:pPr>
          </w:p>
        </w:tc>
        <w:tc>
          <w:tcPr>
            <w:tcW w:w="3402" w:type="dxa"/>
          </w:tcPr>
          <w:p w:rsidR="006245AD" w:rsidRPr="000B147C" w:rsidRDefault="006245AD" w:rsidP="000B147C">
            <w:pPr>
              <w:rPr>
                <w:rFonts w:ascii="Arial" w:hAnsi="Arial" w:cs="Arial"/>
                <w:sz w:val="20"/>
                <w:szCs w:val="20"/>
              </w:rPr>
            </w:pPr>
          </w:p>
        </w:tc>
      </w:tr>
      <w:tr w:rsidR="00B8132C" w:rsidTr="007648FC">
        <w:tc>
          <w:tcPr>
            <w:tcW w:w="4989" w:type="dxa"/>
          </w:tcPr>
          <w:p w:rsidR="00AA74CE" w:rsidRPr="00AA74CE" w:rsidRDefault="00AA74CE" w:rsidP="00AA74CE">
            <w:pPr>
              <w:rPr>
                <w:rFonts w:ascii="Arial" w:hAnsi="Arial" w:cs="Arial"/>
                <w:sz w:val="20"/>
                <w:szCs w:val="20"/>
              </w:rPr>
            </w:pPr>
            <w:r w:rsidRPr="00AA74CE">
              <w:rPr>
                <w:rFonts w:ascii="Arial" w:hAnsi="Arial" w:cs="Arial"/>
                <w:sz w:val="20"/>
                <w:szCs w:val="20"/>
              </w:rPr>
              <w:t xml:space="preserve">Die Kirche </w:t>
            </w:r>
            <w:r>
              <w:rPr>
                <w:rFonts w:ascii="Arial" w:hAnsi="Arial" w:cs="Arial"/>
                <w:sz w:val="20"/>
                <w:szCs w:val="20"/>
              </w:rPr>
              <w:t>wird</w:t>
            </w:r>
            <w:r w:rsidRPr="00AA74CE">
              <w:rPr>
                <w:rFonts w:ascii="Arial" w:hAnsi="Arial" w:cs="Arial"/>
                <w:sz w:val="20"/>
                <w:szCs w:val="20"/>
              </w:rPr>
              <w:t xml:space="preserve"> gut durchlüftet. Die Z</w:t>
            </w:r>
            <w:r w:rsidR="002B1703">
              <w:rPr>
                <w:rFonts w:ascii="Arial" w:hAnsi="Arial" w:cs="Arial"/>
                <w:sz w:val="20"/>
                <w:szCs w:val="20"/>
              </w:rPr>
              <w:t>ugangstür ist dauerhaft offenge</w:t>
            </w:r>
            <w:r w:rsidRPr="00AA74CE">
              <w:rPr>
                <w:rFonts w:ascii="Arial" w:hAnsi="Arial" w:cs="Arial"/>
                <w:sz w:val="20"/>
                <w:szCs w:val="20"/>
              </w:rPr>
              <w:t>halten. Beim Betreten oder Verlassen der Kirche, sollen die Türen nicht geöffnet bzw. geschlossen werden müssen.</w:t>
            </w:r>
          </w:p>
        </w:tc>
        <w:tc>
          <w:tcPr>
            <w:tcW w:w="680" w:type="dxa"/>
            <w:vAlign w:val="center"/>
          </w:tcPr>
          <w:p w:rsidR="00AA74CE" w:rsidRPr="000B147C" w:rsidRDefault="00AA74CE" w:rsidP="00137B08">
            <w:pPr>
              <w:jc w:val="center"/>
              <w:rPr>
                <w:rFonts w:ascii="Arial" w:hAnsi="Arial" w:cs="Arial"/>
                <w:sz w:val="20"/>
                <w:szCs w:val="20"/>
              </w:rPr>
            </w:pPr>
          </w:p>
        </w:tc>
        <w:tc>
          <w:tcPr>
            <w:tcW w:w="680" w:type="dxa"/>
            <w:vAlign w:val="center"/>
          </w:tcPr>
          <w:p w:rsidR="00AA74CE" w:rsidRPr="000B147C" w:rsidRDefault="00AA74CE" w:rsidP="00137B08">
            <w:pPr>
              <w:jc w:val="center"/>
              <w:rPr>
                <w:rFonts w:ascii="Arial" w:hAnsi="Arial" w:cs="Arial"/>
                <w:sz w:val="20"/>
                <w:szCs w:val="20"/>
              </w:rPr>
            </w:pPr>
            <w:bookmarkStart w:id="0" w:name="_GoBack"/>
            <w:bookmarkEnd w:id="0"/>
          </w:p>
        </w:tc>
        <w:tc>
          <w:tcPr>
            <w:tcW w:w="3402" w:type="dxa"/>
          </w:tcPr>
          <w:p w:rsidR="00AA74CE" w:rsidRPr="000B147C" w:rsidRDefault="00AA74CE" w:rsidP="000B147C">
            <w:pPr>
              <w:rPr>
                <w:rFonts w:ascii="Arial" w:hAnsi="Arial" w:cs="Arial"/>
                <w:sz w:val="20"/>
                <w:szCs w:val="20"/>
              </w:rPr>
            </w:pPr>
          </w:p>
        </w:tc>
      </w:tr>
      <w:tr w:rsidR="00B8132C" w:rsidTr="007648FC">
        <w:tc>
          <w:tcPr>
            <w:tcW w:w="4989" w:type="dxa"/>
          </w:tcPr>
          <w:p w:rsidR="00750B2B" w:rsidRPr="00AA74CE" w:rsidRDefault="002B1703" w:rsidP="001058AF">
            <w:pPr>
              <w:rPr>
                <w:rFonts w:ascii="Arial" w:hAnsi="Arial" w:cs="Arial"/>
                <w:sz w:val="20"/>
                <w:szCs w:val="20"/>
              </w:rPr>
            </w:pPr>
            <w:r>
              <w:rPr>
                <w:rFonts w:ascii="Arial" w:hAnsi="Arial" w:cs="Arial"/>
                <w:sz w:val="20"/>
                <w:szCs w:val="20"/>
              </w:rPr>
              <w:lastRenderedPageBreak/>
              <w:t>Wer einen Gottesdienst mitfeiert</w:t>
            </w:r>
            <w:r w:rsidR="001058AF">
              <w:rPr>
                <w:rFonts w:ascii="Arial" w:hAnsi="Arial" w:cs="Arial"/>
                <w:sz w:val="20"/>
                <w:szCs w:val="20"/>
              </w:rPr>
              <w:t>, hat</w:t>
            </w:r>
            <w:r w:rsidR="00FB7D06" w:rsidRPr="00FB7D06">
              <w:rPr>
                <w:rFonts w:ascii="Arial" w:hAnsi="Arial" w:cs="Arial"/>
                <w:sz w:val="20"/>
                <w:szCs w:val="20"/>
              </w:rPr>
              <w:t xml:space="preserve"> sich vo</w:t>
            </w:r>
            <w:r w:rsidR="00FD37A7">
              <w:rPr>
                <w:rFonts w:ascii="Arial" w:hAnsi="Arial" w:cs="Arial"/>
                <w:sz w:val="20"/>
                <w:szCs w:val="20"/>
              </w:rPr>
              <w:t xml:space="preserve">rher bis zu einem </w:t>
            </w:r>
            <w:r w:rsidR="00FB7D06" w:rsidRPr="00FB7D06">
              <w:rPr>
                <w:rFonts w:ascii="Arial" w:hAnsi="Arial" w:cs="Arial"/>
                <w:sz w:val="20"/>
                <w:szCs w:val="20"/>
              </w:rPr>
              <w:t xml:space="preserve">vereinbarenden Zeitpunkt im Pfarrbüro </w:t>
            </w:r>
            <w:r w:rsidR="001058AF" w:rsidRPr="00FB7D06">
              <w:rPr>
                <w:rFonts w:ascii="Arial" w:hAnsi="Arial" w:cs="Arial"/>
                <w:sz w:val="20"/>
                <w:szCs w:val="20"/>
              </w:rPr>
              <w:t>an</w:t>
            </w:r>
            <w:r w:rsidR="001058AF">
              <w:rPr>
                <w:rFonts w:ascii="Arial" w:hAnsi="Arial" w:cs="Arial"/>
                <w:sz w:val="20"/>
                <w:szCs w:val="20"/>
              </w:rPr>
              <w:t>ge</w:t>
            </w:r>
            <w:r w:rsidR="001058AF" w:rsidRPr="00FB7D06">
              <w:rPr>
                <w:rFonts w:ascii="Arial" w:hAnsi="Arial" w:cs="Arial"/>
                <w:sz w:val="20"/>
                <w:szCs w:val="20"/>
              </w:rPr>
              <w:t>meldet</w:t>
            </w:r>
            <w:r w:rsidR="00FB7D06" w:rsidRPr="00FB7D06">
              <w:rPr>
                <w:rFonts w:ascii="Arial" w:hAnsi="Arial" w:cs="Arial"/>
                <w:sz w:val="20"/>
                <w:szCs w:val="20"/>
              </w:rPr>
              <w:t>.</w:t>
            </w:r>
            <w:r w:rsidR="006439A7">
              <w:rPr>
                <w:rFonts w:ascii="Arial" w:hAnsi="Arial" w:cs="Arial"/>
                <w:sz w:val="20"/>
                <w:szCs w:val="20"/>
              </w:rPr>
              <w:t xml:space="preserve"> </w:t>
            </w:r>
            <w:r w:rsidR="00FD37A7">
              <w:rPr>
                <w:rFonts w:ascii="Arial" w:hAnsi="Arial" w:cs="Arial"/>
                <w:sz w:val="20"/>
                <w:szCs w:val="20"/>
              </w:rPr>
              <w:t xml:space="preserve">Nur wer in einer Liste eingetragen ist, wird </w:t>
            </w:r>
            <w:r w:rsidR="00FB7D06" w:rsidRPr="00FB7D06">
              <w:rPr>
                <w:rFonts w:ascii="Arial" w:hAnsi="Arial" w:cs="Arial"/>
                <w:sz w:val="20"/>
                <w:szCs w:val="20"/>
              </w:rPr>
              <w:t>Zugang z</w:t>
            </w:r>
            <w:r w:rsidR="00FD37A7">
              <w:rPr>
                <w:rFonts w:ascii="Arial" w:hAnsi="Arial" w:cs="Arial"/>
                <w:sz w:val="20"/>
                <w:szCs w:val="20"/>
              </w:rPr>
              <w:t>um Gottesdienst gestattet</w:t>
            </w:r>
            <w:r w:rsidR="00FB7D06" w:rsidRPr="00FB7D06">
              <w:rPr>
                <w:rFonts w:ascii="Arial" w:hAnsi="Arial" w:cs="Arial"/>
                <w:sz w:val="20"/>
                <w:szCs w:val="20"/>
              </w:rPr>
              <w:t>.</w:t>
            </w:r>
            <w:r w:rsidR="001058AF">
              <w:rPr>
                <w:rFonts w:ascii="Arial" w:hAnsi="Arial" w:cs="Arial"/>
                <w:sz w:val="20"/>
                <w:szCs w:val="20"/>
              </w:rPr>
              <w:t xml:space="preserve"> </w:t>
            </w:r>
          </w:p>
        </w:tc>
        <w:tc>
          <w:tcPr>
            <w:tcW w:w="680" w:type="dxa"/>
            <w:vAlign w:val="center"/>
          </w:tcPr>
          <w:p w:rsidR="00AA74CE" w:rsidRPr="000B147C" w:rsidRDefault="00AA74CE" w:rsidP="00137B08">
            <w:pPr>
              <w:jc w:val="center"/>
              <w:rPr>
                <w:rFonts w:ascii="Arial" w:hAnsi="Arial" w:cs="Arial"/>
                <w:sz w:val="20"/>
                <w:szCs w:val="20"/>
              </w:rPr>
            </w:pPr>
          </w:p>
        </w:tc>
        <w:tc>
          <w:tcPr>
            <w:tcW w:w="680" w:type="dxa"/>
            <w:vAlign w:val="center"/>
          </w:tcPr>
          <w:p w:rsidR="00AA74CE" w:rsidRPr="000B147C" w:rsidRDefault="00AA74CE" w:rsidP="00137B08">
            <w:pPr>
              <w:jc w:val="center"/>
              <w:rPr>
                <w:rFonts w:ascii="Arial" w:hAnsi="Arial" w:cs="Arial"/>
                <w:sz w:val="20"/>
                <w:szCs w:val="20"/>
              </w:rPr>
            </w:pPr>
          </w:p>
        </w:tc>
        <w:tc>
          <w:tcPr>
            <w:tcW w:w="3402" w:type="dxa"/>
          </w:tcPr>
          <w:p w:rsidR="00AA74CE" w:rsidRPr="000B147C" w:rsidRDefault="00AA74CE" w:rsidP="000B147C">
            <w:pPr>
              <w:rPr>
                <w:rFonts w:ascii="Arial" w:hAnsi="Arial" w:cs="Arial"/>
                <w:sz w:val="20"/>
                <w:szCs w:val="20"/>
              </w:rPr>
            </w:pPr>
          </w:p>
        </w:tc>
      </w:tr>
      <w:tr w:rsidR="00C061AE" w:rsidTr="007648FC">
        <w:tc>
          <w:tcPr>
            <w:tcW w:w="4989" w:type="dxa"/>
          </w:tcPr>
          <w:p w:rsidR="00C061AE" w:rsidRDefault="00C061AE" w:rsidP="00024335">
            <w:pPr>
              <w:rPr>
                <w:rFonts w:ascii="Arial" w:hAnsi="Arial" w:cs="Arial"/>
                <w:sz w:val="20"/>
                <w:szCs w:val="20"/>
              </w:rPr>
            </w:pPr>
            <w:r>
              <w:rPr>
                <w:rFonts w:ascii="Arial" w:hAnsi="Arial" w:cs="Arial"/>
                <w:sz w:val="20"/>
                <w:szCs w:val="20"/>
              </w:rPr>
              <w:t xml:space="preserve">Wenn mehrere Gottesdienste stattfinden, ist zwischen dieses so viel zeitlicher Abstand, dass Menschenansammlung verhindert werden und die benutzten Sitzplätze </w:t>
            </w:r>
            <w:r w:rsidR="00024335">
              <w:rPr>
                <w:rFonts w:ascii="Arial" w:hAnsi="Arial" w:cs="Arial"/>
                <w:sz w:val="20"/>
                <w:szCs w:val="20"/>
              </w:rPr>
              <w:t>f</w:t>
            </w:r>
            <w:r>
              <w:rPr>
                <w:rFonts w:ascii="Arial" w:hAnsi="Arial" w:cs="Arial"/>
                <w:sz w:val="20"/>
                <w:szCs w:val="20"/>
              </w:rPr>
              <w:t>eucht gereinigt</w:t>
            </w:r>
            <w:r w:rsidR="00024335">
              <w:rPr>
                <w:rFonts w:ascii="Arial" w:hAnsi="Arial" w:cs="Arial"/>
                <w:sz w:val="20"/>
                <w:szCs w:val="20"/>
              </w:rPr>
              <w:t>/desinfiziert</w:t>
            </w:r>
            <w:r>
              <w:rPr>
                <w:rFonts w:ascii="Arial" w:hAnsi="Arial" w:cs="Arial"/>
                <w:sz w:val="20"/>
                <w:szCs w:val="20"/>
              </w:rPr>
              <w:t xml:space="preserve"> werden.</w:t>
            </w:r>
          </w:p>
        </w:tc>
        <w:tc>
          <w:tcPr>
            <w:tcW w:w="680" w:type="dxa"/>
            <w:vAlign w:val="center"/>
          </w:tcPr>
          <w:p w:rsidR="00C061AE" w:rsidRPr="000B147C" w:rsidRDefault="00C061AE" w:rsidP="00137B08">
            <w:pPr>
              <w:jc w:val="center"/>
              <w:rPr>
                <w:rFonts w:ascii="Arial" w:hAnsi="Arial" w:cs="Arial"/>
                <w:sz w:val="20"/>
                <w:szCs w:val="20"/>
              </w:rPr>
            </w:pPr>
          </w:p>
        </w:tc>
        <w:tc>
          <w:tcPr>
            <w:tcW w:w="680" w:type="dxa"/>
            <w:vAlign w:val="center"/>
          </w:tcPr>
          <w:p w:rsidR="00C061AE" w:rsidRPr="000B147C" w:rsidRDefault="00C061AE" w:rsidP="00137B08">
            <w:pPr>
              <w:jc w:val="center"/>
              <w:rPr>
                <w:rFonts w:ascii="Arial" w:hAnsi="Arial" w:cs="Arial"/>
                <w:sz w:val="20"/>
                <w:szCs w:val="20"/>
              </w:rPr>
            </w:pPr>
          </w:p>
        </w:tc>
        <w:tc>
          <w:tcPr>
            <w:tcW w:w="3402" w:type="dxa"/>
          </w:tcPr>
          <w:p w:rsidR="00C061AE" w:rsidRPr="000B147C" w:rsidRDefault="00C061AE" w:rsidP="000B147C">
            <w:pPr>
              <w:rPr>
                <w:rFonts w:ascii="Arial" w:hAnsi="Arial" w:cs="Arial"/>
                <w:sz w:val="20"/>
                <w:szCs w:val="20"/>
              </w:rPr>
            </w:pPr>
          </w:p>
        </w:tc>
      </w:tr>
      <w:tr w:rsidR="00B8132C" w:rsidTr="007648FC">
        <w:tc>
          <w:tcPr>
            <w:tcW w:w="4989" w:type="dxa"/>
          </w:tcPr>
          <w:p w:rsidR="00AA74CE" w:rsidRPr="00FD37A7" w:rsidRDefault="00FB7D06" w:rsidP="001058AF">
            <w:pPr>
              <w:rPr>
                <w:rFonts w:ascii="Arial" w:hAnsi="Arial" w:cs="Arial"/>
                <w:sz w:val="20"/>
                <w:szCs w:val="20"/>
              </w:rPr>
            </w:pPr>
            <w:r w:rsidRPr="00FD37A7">
              <w:rPr>
                <w:rFonts w:ascii="Arial" w:hAnsi="Arial" w:cs="Arial"/>
                <w:sz w:val="20"/>
                <w:szCs w:val="20"/>
              </w:rPr>
              <w:t xml:space="preserve">Wer Symptome einer Atemwegserkrankung aufweist, oder Fieber hat, </w:t>
            </w:r>
            <w:r w:rsidR="001058AF" w:rsidRPr="00FD37A7">
              <w:rPr>
                <w:rFonts w:ascii="Arial" w:hAnsi="Arial" w:cs="Arial"/>
                <w:sz w:val="20"/>
                <w:szCs w:val="20"/>
              </w:rPr>
              <w:t>nimmt nicht am Gottesdienst teil.</w:t>
            </w:r>
          </w:p>
        </w:tc>
        <w:tc>
          <w:tcPr>
            <w:tcW w:w="680" w:type="dxa"/>
            <w:vAlign w:val="center"/>
          </w:tcPr>
          <w:p w:rsidR="00AA74CE" w:rsidRPr="000B147C" w:rsidRDefault="00AA74CE" w:rsidP="00137B08">
            <w:pPr>
              <w:jc w:val="center"/>
              <w:rPr>
                <w:rFonts w:ascii="Arial" w:hAnsi="Arial" w:cs="Arial"/>
                <w:sz w:val="20"/>
                <w:szCs w:val="20"/>
              </w:rPr>
            </w:pPr>
          </w:p>
        </w:tc>
        <w:tc>
          <w:tcPr>
            <w:tcW w:w="680" w:type="dxa"/>
            <w:vAlign w:val="center"/>
          </w:tcPr>
          <w:p w:rsidR="00AA74CE" w:rsidRPr="000B147C" w:rsidRDefault="00AA74CE" w:rsidP="00137B08">
            <w:pPr>
              <w:jc w:val="center"/>
              <w:rPr>
                <w:rFonts w:ascii="Arial" w:hAnsi="Arial" w:cs="Arial"/>
                <w:sz w:val="20"/>
                <w:szCs w:val="20"/>
              </w:rPr>
            </w:pPr>
          </w:p>
        </w:tc>
        <w:tc>
          <w:tcPr>
            <w:tcW w:w="3402" w:type="dxa"/>
          </w:tcPr>
          <w:p w:rsidR="00AA74CE" w:rsidRPr="000B147C" w:rsidRDefault="00AA74CE" w:rsidP="000B147C">
            <w:pPr>
              <w:rPr>
                <w:rFonts w:ascii="Arial" w:hAnsi="Arial" w:cs="Arial"/>
                <w:sz w:val="20"/>
                <w:szCs w:val="20"/>
              </w:rPr>
            </w:pPr>
          </w:p>
        </w:tc>
      </w:tr>
      <w:tr w:rsidR="00B8132C" w:rsidTr="007648FC">
        <w:tc>
          <w:tcPr>
            <w:tcW w:w="4989" w:type="dxa"/>
          </w:tcPr>
          <w:p w:rsidR="00AA74CE" w:rsidRPr="00AA74CE" w:rsidRDefault="00FB7D06" w:rsidP="00FB7D06">
            <w:pPr>
              <w:rPr>
                <w:rFonts w:ascii="Arial" w:hAnsi="Arial" w:cs="Arial"/>
                <w:sz w:val="20"/>
                <w:szCs w:val="20"/>
              </w:rPr>
            </w:pPr>
            <w:r>
              <w:rPr>
                <w:rFonts w:ascii="Arial" w:hAnsi="Arial" w:cs="Arial"/>
                <w:sz w:val="20"/>
                <w:szCs w:val="20"/>
              </w:rPr>
              <w:t>Vor der</w:t>
            </w:r>
            <w:r w:rsidRPr="00FB7D06">
              <w:rPr>
                <w:rFonts w:ascii="Arial" w:hAnsi="Arial" w:cs="Arial"/>
                <w:sz w:val="20"/>
                <w:szCs w:val="20"/>
              </w:rPr>
              <w:t xml:space="preserve"> Kirche</w:t>
            </w:r>
            <w:r>
              <w:rPr>
                <w:rFonts w:ascii="Arial" w:hAnsi="Arial" w:cs="Arial"/>
                <w:sz w:val="20"/>
                <w:szCs w:val="20"/>
              </w:rPr>
              <w:t xml:space="preserve"> sind</w:t>
            </w:r>
            <w:r w:rsidRPr="00FB7D06">
              <w:rPr>
                <w:rFonts w:ascii="Arial" w:hAnsi="Arial" w:cs="Arial"/>
                <w:sz w:val="20"/>
                <w:szCs w:val="20"/>
              </w:rPr>
              <w:t xml:space="preserve"> Zonen mit Abstandshinweisen markiert, damit der Zutritt geordnet und unter Einhaltung der Abstandsregeln erfolgt.</w:t>
            </w:r>
          </w:p>
        </w:tc>
        <w:tc>
          <w:tcPr>
            <w:tcW w:w="680" w:type="dxa"/>
            <w:vAlign w:val="center"/>
          </w:tcPr>
          <w:p w:rsidR="00AA74CE" w:rsidRPr="000B147C" w:rsidRDefault="00AA74CE" w:rsidP="00137B08">
            <w:pPr>
              <w:jc w:val="center"/>
              <w:rPr>
                <w:rFonts w:ascii="Arial" w:hAnsi="Arial" w:cs="Arial"/>
                <w:sz w:val="20"/>
                <w:szCs w:val="20"/>
              </w:rPr>
            </w:pPr>
          </w:p>
        </w:tc>
        <w:tc>
          <w:tcPr>
            <w:tcW w:w="680" w:type="dxa"/>
            <w:vAlign w:val="center"/>
          </w:tcPr>
          <w:p w:rsidR="00AA74CE" w:rsidRPr="000B147C" w:rsidRDefault="00AA74CE" w:rsidP="00137B08">
            <w:pPr>
              <w:jc w:val="center"/>
              <w:rPr>
                <w:rFonts w:ascii="Arial" w:hAnsi="Arial" w:cs="Arial"/>
                <w:sz w:val="20"/>
                <w:szCs w:val="20"/>
              </w:rPr>
            </w:pPr>
          </w:p>
        </w:tc>
        <w:tc>
          <w:tcPr>
            <w:tcW w:w="3402" w:type="dxa"/>
          </w:tcPr>
          <w:p w:rsidR="00AA74CE" w:rsidRPr="000B147C" w:rsidRDefault="00AA74CE" w:rsidP="000B147C">
            <w:pPr>
              <w:rPr>
                <w:rFonts w:ascii="Arial" w:hAnsi="Arial" w:cs="Arial"/>
                <w:sz w:val="20"/>
                <w:szCs w:val="20"/>
              </w:rPr>
            </w:pPr>
          </w:p>
        </w:tc>
      </w:tr>
      <w:tr w:rsidR="00B8132C" w:rsidTr="007648FC">
        <w:tc>
          <w:tcPr>
            <w:tcW w:w="4989" w:type="dxa"/>
          </w:tcPr>
          <w:p w:rsidR="00FB7D06" w:rsidRPr="00AA74CE" w:rsidRDefault="00C061AE" w:rsidP="001058AF">
            <w:pPr>
              <w:rPr>
                <w:rFonts w:ascii="Arial" w:hAnsi="Arial" w:cs="Arial"/>
                <w:sz w:val="20"/>
                <w:szCs w:val="20"/>
              </w:rPr>
            </w:pPr>
            <w:r>
              <w:rPr>
                <w:rFonts w:ascii="Arial" w:hAnsi="Arial" w:cs="Arial"/>
                <w:sz w:val="20"/>
                <w:szCs w:val="20"/>
              </w:rPr>
              <w:t xml:space="preserve">Alle </w:t>
            </w:r>
            <w:r w:rsidR="006001B4">
              <w:rPr>
                <w:rFonts w:ascii="Arial" w:hAnsi="Arial" w:cs="Arial"/>
                <w:sz w:val="20"/>
                <w:szCs w:val="20"/>
              </w:rPr>
              <w:t>Gottesdi</w:t>
            </w:r>
            <w:r>
              <w:rPr>
                <w:rFonts w:ascii="Arial" w:hAnsi="Arial" w:cs="Arial"/>
                <w:sz w:val="20"/>
                <w:szCs w:val="20"/>
              </w:rPr>
              <w:t>enstbesucher tragen beim Betreten und Verlassen der Kirche eine</w:t>
            </w:r>
            <w:r w:rsidR="001A4097">
              <w:rPr>
                <w:rFonts w:ascii="Arial" w:hAnsi="Arial" w:cs="Arial"/>
                <w:sz w:val="20"/>
                <w:szCs w:val="20"/>
              </w:rPr>
              <w:t xml:space="preserve"> </w:t>
            </w:r>
            <w:r w:rsidR="006001B4">
              <w:rPr>
                <w:rFonts w:ascii="Arial" w:hAnsi="Arial" w:cs="Arial"/>
                <w:sz w:val="20"/>
                <w:szCs w:val="20"/>
              </w:rPr>
              <w:t>Mund-</w:t>
            </w:r>
            <w:r>
              <w:rPr>
                <w:rFonts w:ascii="Arial" w:hAnsi="Arial" w:cs="Arial"/>
                <w:sz w:val="20"/>
                <w:szCs w:val="20"/>
              </w:rPr>
              <w:t>Nase</w:t>
            </w:r>
            <w:r w:rsidR="001A4097">
              <w:rPr>
                <w:rFonts w:ascii="Arial" w:hAnsi="Arial" w:cs="Arial"/>
                <w:sz w:val="20"/>
                <w:szCs w:val="20"/>
              </w:rPr>
              <w:t>n-</w:t>
            </w:r>
            <w:r w:rsidR="006001B4">
              <w:rPr>
                <w:rFonts w:ascii="Arial" w:hAnsi="Arial" w:cs="Arial"/>
                <w:sz w:val="20"/>
                <w:szCs w:val="20"/>
              </w:rPr>
              <w:t>Bedeckung.</w:t>
            </w:r>
          </w:p>
        </w:tc>
        <w:tc>
          <w:tcPr>
            <w:tcW w:w="680" w:type="dxa"/>
            <w:vAlign w:val="center"/>
          </w:tcPr>
          <w:p w:rsidR="00FB7D06" w:rsidRPr="000B147C" w:rsidRDefault="00FB7D06" w:rsidP="00137B08">
            <w:pPr>
              <w:jc w:val="center"/>
              <w:rPr>
                <w:rFonts w:ascii="Arial" w:hAnsi="Arial" w:cs="Arial"/>
                <w:sz w:val="20"/>
                <w:szCs w:val="20"/>
              </w:rPr>
            </w:pPr>
          </w:p>
        </w:tc>
        <w:tc>
          <w:tcPr>
            <w:tcW w:w="680" w:type="dxa"/>
            <w:vAlign w:val="center"/>
          </w:tcPr>
          <w:p w:rsidR="00FB7D06" w:rsidRPr="000B147C" w:rsidRDefault="00FB7D06" w:rsidP="00137B08">
            <w:pPr>
              <w:jc w:val="center"/>
              <w:rPr>
                <w:rFonts w:ascii="Arial" w:hAnsi="Arial" w:cs="Arial"/>
                <w:sz w:val="20"/>
                <w:szCs w:val="20"/>
              </w:rPr>
            </w:pPr>
          </w:p>
        </w:tc>
        <w:tc>
          <w:tcPr>
            <w:tcW w:w="3402" w:type="dxa"/>
          </w:tcPr>
          <w:p w:rsidR="00FB7D06" w:rsidRPr="000B147C" w:rsidRDefault="00FB7D06" w:rsidP="000B147C">
            <w:pPr>
              <w:rPr>
                <w:rFonts w:ascii="Arial" w:hAnsi="Arial" w:cs="Arial"/>
                <w:sz w:val="20"/>
                <w:szCs w:val="20"/>
              </w:rPr>
            </w:pPr>
          </w:p>
        </w:tc>
      </w:tr>
      <w:tr w:rsidR="00C061AE" w:rsidTr="007648FC">
        <w:tc>
          <w:tcPr>
            <w:tcW w:w="4989" w:type="dxa"/>
          </w:tcPr>
          <w:p w:rsidR="00C061AE" w:rsidRDefault="00C061AE" w:rsidP="001058AF">
            <w:pPr>
              <w:rPr>
                <w:rFonts w:ascii="Arial" w:hAnsi="Arial" w:cs="Arial"/>
                <w:sz w:val="20"/>
                <w:szCs w:val="20"/>
              </w:rPr>
            </w:pPr>
            <w:r>
              <w:rPr>
                <w:rFonts w:ascii="Arial" w:hAnsi="Arial" w:cs="Arial"/>
                <w:sz w:val="20"/>
                <w:szCs w:val="20"/>
              </w:rPr>
              <w:t xml:space="preserve">An den Eingängen besteht für Gottesdienstbesucher die Möglichkeit der Händedesinfektion. </w:t>
            </w:r>
          </w:p>
        </w:tc>
        <w:tc>
          <w:tcPr>
            <w:tcW w:w="680" w:type="dxa"/>
            <w:vAlign w:val="center"/>
          </w:tcPr>
          <w:p w:rsidR="00C061AE" w:rsidRPr="000B147C" w:rsidRDefault="00C061AE" w:rsidP="00137B08">
            <w:pPr>
              <w:jc w:val="center"/>
              <w:rPr>
                <w:rFonts w:ascii="Arial" w:hAnsi="Arial" w:cs="Arial"/>
                <w:sz w:val="20"/>
                <w:szCs w:val="20"/>
              </w:rPr>
            </w:pPr>
          </w:p>
        </w:tc>
        <w:tc>
          <w:tcPr>
            <w:tcW w:w="680" w:type="dxa"/>
            <w:vAlign w:val="center"/>
          </w:tcPr>
          <w:p w:rsidR="00C061AE" w:rsidRPr="000B147C" w:rsidRDefault="00C061AE" w:rsidP="00137B08">
            <w:pPr>
              <w:jc w:val="center"/>
              <w:rPr>
                <w:rFonts w:ascii="Arial" w:hAnsi="Arial" w:cs="Arial"/>
                <w:sz w:val="20"/>
                <w:szCs w:val="20"/>
              </w:rPr>
            </w:pPr>
          </w:p>
        </w:tc>
        <w:tc>
          <w:tcPr>
            <w:tcW w:w="3402" w:type="dxa"/>
          </w:tcPr>
          <w:p w:rsidR="00C061AE" w:rsidRPr="000B147C" w:rsidRDefault="00C061AE" w:rsidP="000B147C">
            <w:pPr>
              <w:rPr>
                <w:rFonts w:ascii="Arial" w:hAnsi="Arial" w:cs="Arial"/>
                <w:sz w:val="20"/>
                <w:szCs w:val="20"/>
              </w:rPr>
            </w:pPr>
          </w:p>
        </w:tc>
      </w:tr>
      <w:tr w:rsidR="00CD475E" w:rsidTr="007648FC">
        <w:tc>
          <w:tcPr>
            <w:tcW w:w="4989" w:type="dxa"/>
          </w:tcPr>
          <w:p w:rsidR="00CD475E" w:rsidRDefault="00CD475E" w:rsidP="00024335">
            <w:pPr>
              <w:rPr>
                <w:rFonts w:ascii="Arial" w:hAnsi="Arial" w:cs="Arial"/>
                <w:sz w:val="20"/>
                <w:szCs w:val="20"/>
              </w:rPr>
            </w:pPr>
            <w:r>
              <w:rPr>
                <w:rFonts w:ascii="Arial" w:hAnsi="Arial" w:cs="Arial"/>
                <w:sz w:val="20"/>
                <w:szCs w:val="20"/>
              </w:rPr>
              <w:t>Die Gottesdiens</w:t>
            </w:r>
            <w:r w:rsidR="004A2907">
              <w:rPr>
                <w:rFonts w:ascii="Arial" w:hAnsi="Arial" w:cs="Arial"/>
                <w:sz w:val="20"/>
                <w:szCs w:val="20"/>
              </w:rPr>
              <w:t xml:space="preserve">tbesucher halten sich </w:t>
            </w:r>
            <w:r w:rsidR="00024335" w:rsidRPr="0077612B">
              <w:rPr>
                <w:rFonts w:ascii="Arial" w:hAnsi="Arial" w:cs="Arial"/>
                <w:sz w:val="20"/>
                <w:szCs w:val="20"/>
                <w:highlight w:val="darkGray"/>
              </w:rPr>
              <w:t>nach Möglichkeiten</w:t>
            </w:r>
            <w:r w:rsidR="004A2907">
              <w:rPr>
                <w:rFonts w:ascii="Arial" w:hAnsi="Arial" w:cs="Arial"/>
                <w:sz w:val="20"/>
                <w:szCs w:val="20"/>
              </w:rPr>
              <w:t xml:space="preserve"> </w:t>
            </w:r>
            <w:r w:rsidR="00024335">
              <w:rPr>
                <w:rFonts w:ascii="Arial" w:hAnsi="Arial" w:cs="Arial"/>
                <w:sz w:val="20"/>
                <w:szCs w:val="20"/>
              </w:rPr>
              <w:t xml:space="preserve">nicht länger wie </w:t>
            </w:r>
            <w:r w:rsidR="00D8322E">
              <w:rPr>
                <w:rFonts w:ascii="Arial" w:hAnsi="Arial" w:cs="Arial"/>
                <w:sz w:val="20"/>
                <w:szCs w:val="20"/>
              </w:rPr>
              <w:t>eine</w:t>
            </w:r>
            <w:r w:rsidR="004A2907">
              <w:rPr>
                <w:rFonts w:ascii="Arial" w:hAnsi="Arial" w:cs="Arial"/>
                <w:sz w:val="20"/>
                <w:szCs w:val="20"/>
              </w:rPr>
              <w:t xml:space="preserve"> Stunde</w:t>
            </w:r>
            <w:r>
              <w:rPr>
                <w:rFonts w:ascii="Arial" w:hAnsi="Arial" w:cs="Arial"/>
                <w:sz w:val="20"/>
                <w:szCs w:val="20"/>
              </w:rPr>
              <w:t xml:space="preserve"> in der Kirche auf.</w:t>
            </w:r>
          </w:p>
        </w:tc>
        <w:tc>
          <w:tcPr>
            <w:tcW w:w="680" w:type="dxa"/>
            <w:vAlign w:val="center"/>
          </w:tcPr>
          <w:p w:rsidR="00CD475E" w:rsidRPr="000B147C" w:rsidRDefault="00CD475E" w:rsidP="00CD475E">
            <w:pPr>
              <w:rPr>
                <w:rFonts w:ascii="Arial" w:hAnsi="Arial" w:cs="Arial"/>
                <w:sz w:val="20"/>
                <w:szCs w:val="20"/>
              </w:rPr>
            </w:pPr>
          </w:p>
        </w:tc>
        <w:tc>
          <w:tcPr>
            <w:tcW w:w="680" w:type="dxa"/>
            <w:vAlign w:val="center"/>
          </w:tcPr>
          <w:p w:rsidR="00CD475E" w:rsidRPr="000B147C" w:rsidRDefault="00CD475E" w:rsidP="00137B08">
            <w:pPr>
              <w:jc w:val="center"/>
              <w:rPr>
                <w:rFonts w:ascii="Arial" w:hAnsi="Arial" w:cs="Arial"/>
                <w:sz w:val="20"/>
                <w:szCs w:val="20"/>
              </w:rPr>
            </w:pPr>
          </w:p>
        </w:tc>
        <w:tc>
          <w:tcPr>
            <w:tcW w:w="3402" w:type="dxa"/>
          </w:tcPr>
          <w:p w:rsidR="00CD475E" w:rsidRPr="000B147C" w:rsidRDefault="00CD475E" w:rsidP="000B147C">
            <w:pPr>
              <w:rPr>
                <w:rFonts w:ascii="Arial" w:hAnsi="Arial" w:cs="Arial"/>
                <w:sz w:val="20"/>
                <w:szCs w:val="20"/>
              </w:rPr>
            </w:pPr>
          </w:p>
        </w:tc>
      </w:tr>
      <w:tr w:rsidR="00B8132C" w:rsidTr="007648FC">
        <w:tc>
          <w:tcPr>
            <w:tcW w:w="4989" w:type="dxa"/>
          </w:tcPr>
          <w:p w:rsidR="00FB7D06" w:rsidRPr="00AA74CE" w:rsidRDefault="00FB7D06" w:rsidP="009F3D25">
            <w:pPr>
              <w:rPr>
                <w:rFonts w:ascii="Arial" w:hAnsi="Arial" w:cs="Arial"/>
                <w:sz w:val="20"/>
                <w:szCs w:val="20"/>
              </w:rPr>
            </w:pPr>
            <w:r w:rsidRPr="00FB7D06">
              <w:rPr>
                <w:rFonts w:ascii="Arial" w:hAnsi="Arial" w:cs="Arial"/>
                <w:sz w:val="20"/>
                <w:szCs w:val="20"/>
              </w:rPr>
              <w:t>Ein pfarreieigener Ordnungsdienst</w:t>
            </w:r>
            <w:r w:rsidR="006245AD">
              <w:rPr>
                <w:rFonts w:ascii="Arial" w:hAnsi="Arial" w:cs="Arial"/>
                <w:sz w:val="20"/>
                <w:szCs w:val="20"/>
              </w:rPr>
              <w:t xml:space="preserve"> (Personen gehören </w:t>
            </w:r>
            <w:r w:rsidR="00024335" w:rsidRPr="0077612B">
              <w:rPr>
                <w:rFonts w:ascii="Arial" w:hAnsi="Arial" w:cs="Arial"/>
                <w:sz w:val="20"/>
                <w:szCs w:val="20"/>
                <w:highlight w:val="darkGray"/>
              </w:rPr>
              <w:t>nach Möglichkeiten</w:t>
            </w:r>
            <w:r w:rsidR="00024335">
              <w:rPr>
                <w:rFonts w:ascii="Arial" w:hAnsi="Arial" w:cs="Arial"/>
                <w:sz w:val="20"/>
                <w:szCs w:val="20"/>
              </w:rPr>
              <w:t xml:space="preserve"> </w:t>
            </w:r>
            <w:r w:rsidR="006245AD">
              <w:rPr>
                <w:rFonts w:ascii="Arial" w:hAnsi="Arial" w:cs="Arial"/>
                <w:sz w:val="20"/>
                <w:szCs w:val="20"/>
              </w:rPr>
              <w:t>keiner Risikogruppe an)</w:t>
            </w:r>
            <w:r w:rsidRPr="00FB7D06">
              <w:rPr>
                <w:rFonts w:ascii="Arial" w:hAnsi="Arial" w:cs="Arial"/>
                <w:sz w:val="20"/>
                <w:szCs w:val="20"/>
              </w:rPr>
              <w:t xml:space="preserve"> sorgt für den Einlass de</w:t>
            </w:r>
            <w:r w:rsidR="001058AF">
              <w:rPr>
                <w:rFonts w:ascii="Arial" w:hAnsi="Arial" w:cs="Arial"/>
                <w:sz w:val="20"/>
                <w:szCs w:val="20"/>
              </w:rPr>
              <w:t>r</w:t>
            </w:r>
            <w:r w:rsidRPr="00FB7D06">
              <w:rPr>
                <w:rFonts w:ascii="Arial" w:hAnsi="Arial" w:cs="Arial"/>
                <w:sz w:val="20"/>
                <w:szCs w:val="20"/>
              </w:rPr>
              <w:t xml:space="preserve"> Berechtigten und </w:t>
            </w:r>
            <w:r w:rsidR="009F3D25">
              <w:rPr>
                <w:rFonts w:ascii="Arial" w:hAnsi="Arial" w:cs="Arial"/>
                <w:sz w:val="20"/>
                <w:szCs w:val="20"/>
              </w:rPr>
              <w:t>die Einha</w:t>
            </w:r>
            <w:r w:rsidR="006245AD">
              <w:rPr>
                <w:rFonts w:ascii="Arial" w:hAnsi="Arial" w:cs="Arial"/>
                <w:sz w:val="20"/>
                <w:szCs w:val="20"/>
              </w:rPr>
              <w:t>ltung der aktuellen Regelungen, insbesondere das</w:t>
            </w:r>
            <w:r w:rsidR="00D8322E">
              <w:rPr>
                <w:rFonts w:ascii="Arial" w:hAnsi="Arial" w:cs="Arial"/>
                <w:sz w:val="20"/>
                <w:szCs w:val="20"/>
              </w:rPr>
              <w:t>s</w:t>
            </w:r>
            <w:r w:rsidR="006245AD">
              <w:rPr>
                <w:rFonts w:ascii="Arial" w:hAnsi="Arial" w:cs="Arial"/>
                <w:sz w:val="20"/>
                <w:szCs w:val="20"/>
              </w:rPr>
              <w:t xml:space="preserve"> niemand während des Gottesdienstes die Kirche betritt</w:t>
            </w:r>
            <w:r w:rsidR="00277606">
              <w:rPr>
                <w:rFonts w:ascii="Arial" w:hAnsi="Arial" w:cs="Arial"/>
                <w:sz w:val="20"/>
                <w:szCs w:val="20"/>
              </w:rPr>
              <w:t>.</w:t>
            </w:r>
          </w:p>
        </w:tc>
        <w:tc>
          <w:tcPr>
            <w:tcW w:w="680" w:type="dxa"/>
            <w:vAlign w:val="center"/>
          </w:tcPr>
          <w:p w:rsidR="00FB7D06" w:rsidRPr="000B147C" w:rsidRDefault="00FB7D06" w:rsidP="00137B08">
            <w:pPr>
              <w:jc w:val="center"/>
              <w:rPr>
                <w:rFonts w:ascii="Arial" w:hAnsi="Arial" w:cs="Arial"/>
                <w:sz w:val="20"/>
                <w:szCs w:val="20"/>
              </w:rPr>
            </w:pPr>
          </w:p>
        </w:tc>
        <w:tc>
          <w:tcPr>
            <w:tcW w:w="680" w:type="dxa"/>
            <w:vAlign w:val="center"/>
          </w:tcPr>
          <w:p w:rsidR="00FB7D06" w:rsidRPr="000B147C" w:rsidRDefault="00FB7D06" w:rsidP="00137B08">
            <w:pPr>
              <w:jc w:val="center"/>
              <w:rPr>
                <w:rFonts w:ascii="Arial" w:hAnsi="Arial" w:cs="Arial"/>
                <w:sz w:val="20"/>
                <w:szCs w:val="20"/>
              </w:rPr>
            </w:pPr>
          </w:p>
        </w:tc>
        <w:tc>
          <w:tcPr>
            <w:tcW w:w="3402" w:type="dxa"/>
          </w:tcPr>
          <w:p w:rsidR="00FB7D06" w:rsidRPr="000B147C" w:rsidRDefault="00FB7D06" w:rsidP="000B147C">
            <w:pPr>
              <w:rPr>
                <w:rFonts w:ascii="Arial" w:hAnsi="Arial" w:cs="Arial"/>
                <w:sz w:val="20"/>
                <w:szCs w:val="20"/>
              </w:rPr>
            </w:pPr>
          </w:p>
        </w:tc>
      </w:tr>
      <w:tr w:rsidR="00B8132C" w:rsidTr="007648FC">
        <w:tc>
          <w:tcPr>
            <w:tcW w:w="4989" w:type="dxa"/>
          </w:tcPr>
          <w:p w:rsidR="00FB7D06" w:rsidRPr="00AA74CE" w:rsidRDefault="001058AF" w:rsidP="001058AF">
            <w:pPr>
              <w:rPr>
                <w:rFonts w:ascii="Arial" w:hAnsi="Arial" w:cs="Arial"/>
                <w:sz w:val="20"/>
                <w:szCs w:val="20"/>
              </w:rPr>
            </w:pPr>
            <w:r>
              <w:rPr>
                <w:rFonts w:ascii="Arial" w:hAnsi="Arial" w:cs="Arial"/>
                <w:sz w:val="20"/>
                <w:szCs w:val="20"/>
              </w:rPr>
              <w:t>Allen Mitfeiernden wurde</w:t>
            </w:r>
            <w:r w:rsidR="00FB7D06" w:rsidRPr="001058AF">
              <w:rPr>
                <w:rFonts w:ascii="Arial" w:hAnsi="Arial" w:cs="Arial"/>
                <w:sz w:val="20"/>
                <w:szCs w:val="20"/>
              </w:rPr>
              <w:t xml:space="preserve"> empfohlen, dass Personen, die einer Risikogruppe für einen schweren Verlauf von </w:t>
            </w:r>
            <w:r>
              <w:rPr>
                <w:rFonts w:ascii="Arial" w:hAnsi="Arial" w:cs="Arial"/>
                <w:sz w:val="20"/>
                <w:szCs w:val="20"/>
              </w:rPr>
              <w:t>SARS-CoV-2</w:t>
            </w:r>
            <w:r w:rsidR="00FB7D06" w:rsidRPr="001058AF">
              <w:rPr>
                <w:rFonts w:ascii="Arial" w:hAnsi="Arial" w:cs="Arial"/>
                <w:sz w:val="20"/>
                <w:szCs w:val="20"/>
              </w:rPr>
              <w:t xml:space="preserve"> angehören, aus Eigenschutz nicht an den öffentlichen Go</w:t>
            </w:r>
            <w:r w:rsidR="00024335">
              <w:rPr>
                <w:rFonts w:ascii="Arial" w:hAnsi="Arial" w:cs="Arial"/>
                <w:sz w:val="20"/>
                <w:szCs w:val="20"/>
              </w:rPr>
              <w:t>ttesdiensten teilnehmen sollten.</w:t>
            </w:r>
          </w:p>
        </w:tc>
        <w:tc>
          <w:tcPr>
            <w:tcW w:w="680" w:type="dxa"/>
            <w:vAlign w:val="center"/>
          </w:tcPr>
          <w:p w:rsidR="00FB7D06" w:rsidRPr="000B147C" w:rsidRDefault="00FB7D06" w:rsidP="00137B08">
            <w:pPr>
              <w:jc w:val="center"/>
              <w:rPr>
                <w:rFonts w:ascii="Arial" w:hAnsi="Arial" w:cs="Arial"/>
                <w:sz w:val="20"/>
                <w:szCs w:val="20"/>
              </w:rPr>
            </w:pPr>
          </w:p>
        </w:tc>
        <w:tc>
          <w:tcPr>
            <w:tcW w:w="680" w:type="dxa"/>
            <w:vAlign w:val="center"/>
          </w:tcPr>
          <w:p w:rsidR="00FB7D06" w:rsidRPr="000B147C" w:rsidRDefault="00FB7D06" w:rsidP="00137B08">
            <w:pPr>
              <w:jc w:val="center"/>
              <w:rPr>
                <w:rFonts w:ascii="Arial" w:hAnsi="Arial" w:cs="Arial"/>
                <w:sz w:val="20"/>
                <w:szCs w:val="20"/>
              </w:rPr>
            </w:pPr>
          </w:p>
        </w:tc>
        <w:tc>
          <w:tcPr>
            <w:tcW w:w="3402" w:type="dxa"/>
          </w:tcPr>
          <w:p w:rsidR="00FB7D06" w:rsidRPr="000B147C" w:rsidRDefault="00FB7D06" w:rsidP="000B147C">
            <w:pPr>
              <w:rPr>
                <w:rFonts w:ascii="Arial" w:hAnsi="Arial" w:cs="Arial"/>
                <w:sz w:val="20"/>
                <w:szCs w:val="20"/>
              </w:rPr>
            </w:pPr>
          </w:p>
        </w:tc>
      </w:tr>
      <w:tr w:rsidR="00B8132C" w:rsidTr="007648FC">
        <w:tc>
          <w:tcPr>
            <w:tcW w:w="4989" w:type="dxa"/>
          </w:tcPr>
          <w:p w:rsidR="00084F65" w:rsidRPr="009C63A2" w:rsidRDefault="00440F1B" w:rsidP="00084F65">
            <w:pPr>
              <w:rPr>
                <w:rFonts w:ascii="Arial" w:hAnsi="Arial" w:cs="Arial"/>
                <w:sz w:val="20"/>
                <w:szCs w:val="20"/>
              </w:rPr>
            </w:pPr>
            <w:r w:rsidRPr="00440F1B">
              <w:rPr>
                <w:rFonts w:ascii="Arial" w:hAnsi="Arial" w:cs="Arial"/>
                <w:sz w:val="20"/>
                <w:szCs w:val="20"/>
              </w:rPr>
              <w:t>Neben dem Priester sind an der liturgischen Gestaltung nur maximal zwei Messdiener bzw. Messdienerinnen,</w:t>
            </w:r>
            <w:r w:rsidR="004A2907">
              <w:rPr>
                <w:rFonts w:ascii="Arial" w:hAnsi="Arial" w:cs="Arial"/>
                <w:sz w:val="20"/>
                <w:szCs w:val="20"/>
              </w:rPr>
              <w:t xml:space="preserve"> ein Diakon,</w:t>
            </w:r>
            <w:r w:rsidRPr="00440F1B">
              <w:rPr>
                <w:rFonts w:ascii="Arial" w:hAnsi="Arial" w:cs="Arial"/>
                <w:sz w:val="20"/>
                <w:szCs w:val="20"/>
              </w:rPr>
              <w:t xml:space="preserve"> eine Lektorin oder ein Lektor, eine Kantorin oder ein Kantor und die Organistin oder der Organist beteiligt. K</w:t>
            </w:r>
            <w:r w:rsidR="00FD37A7">
              <w:rPr>
                <w:rFonts w:ascii="Arial" w:hAnsi="Arial" w:cs="Arial"/>
                <w:sz w:val="20"/>
                <w:szCs w:val="20"/>
              </w:rPr>
              <w:t>onzelebrationen finden</w:t>
            </w:r>
            <w:r w:rsidRPr="00440F1B">
              <w:rPr>
                <w:rFonts w:ascii="Arial" w:hAnsi="Arial" w:cs="Arial"/>
                <w:sz w:val="20"/>
                <w:szCs w:val="20"/>
              </w:rPr>
              <w:t xml:space="preserve"> nicht statt. Priester und die liturgischen Dienste ziehen in gebührendem Abstand ein.</w:t>
            </w:r>
          </w:p>
        </w:tc>
        <w:tc>
          <w:tcPr>
            <w:tcW w:w="680" w:type="dxa"/>
            <w:vAlign w:val="center"/>
          </w:tcPr>
          <w:p w:rsidR="00084F65" w:rsidRPr="000B147C" w:rsidRDefault="00084F65" w:rsidP="00084F65">
            <w:pPr>
              <w:jc w:val="center"/>
              <w:rPr>
                <w:rFonts w:ascii="Arial" w:hAnsi="Arial" w:cs="Arial"/>
                <w:sz w:val="20"/>
                <w:szCs w:val="20"/>
              </w:rPr>
            </w:pPr>
          </w:p>
        </w:tc>
        <w:tc>
          <w:tcPr>
            <w:tcW w:w="680" w:type="dxa"/>
            <w:vAlign w:val="center"/>
          </w:tcPr>
          <w:p w:rsidR="00084F65" w:rsidRPr="000B147C" w:rsidRDefault="00084F65" w:rsidP="00084F65">
            <w:pPr>
              <w:jc w:val="center"/>
              <w:rPr>
                <w:rFonts w:ascii="Arial" w:hAnsi="Arial" w:cs="Arial"/>
                <w:sz w:val="20"/>
                <w:szCs w:val="20"/>
              </w:rPr>
            </w:pPr>
          </w:p>
        </w:tc>
        <w:tc>
          <w:tcPr>
            <w:tcW w:w="3402" w:type="dxa"/>
          </w:tcPr>
          <w:p w:rsidR="00084F65" w:rsidRPr="000B147C" w:rsidRDefault="00084F65" w:rsidP="00084F65">
            <w:pPr>
              <w:rPr>
                <w:rFonts w:ascii="Arial" w:hAnsi="Arial" w:cs="Arial"/>
                <w:sz w:val="20"/>
                <w:szCs w:val="20"/>
              </w:rPr>
            </w:pPr>
          </w:p>
        </w:tc>
      </w:tr>
      <w:tr w:rsidR="004A2907" w:rsidTr="007648FC">
        <w:tc>
          <w:tcPr>
            <w:tcW w:w="4989" w:type="dxa"/>
          </w:tcPr>
          <w:p w:rsidR="004A2907" w:rsidRPr="00440F1B" w:rsidRDefault="004A2907" w:rsidP="00084F65">
            <w:pPr>
              <w:rPr>
                <w:rFonts w:ascii="Arial" w:hAnsi="Arial" w:cs="Arial"/>
                <w:sz w:val="20"/>
                <w:szCs w:val="20"/>
              </w:rPr>
            </w:pPr>
            <w:r>
              <w:rPr>
                <w:rFonts w:ascii="Arial" w:hAnsi="Arial" w:cs="Arial"/>
                <w:sz w:val="20"/>
                <w:szCs w:val="20"/>
              </w:rPr>
              <w:t>Während des ganzen Gottesdienstes wird ein Mindestabstand von 2 Metern zwischen den liturgischen Diensten gewährleistet.</w:t>
            </w:r>
          </w:p>
        </w:tc>
        <w:tc>
          <w:tcPr>
            <w:tcW w:w="680" w:type="dxa"/>
            <w:vAlign w:val="center"/>
          </w:tcPr>
          <w:p w:rsidR="004A2907" w:rsidRPr="000B147C" w:rsidRDefault="004A2907" w:rsidP="00084F65">
            <w:pPr>
              <w:jc w:val="center"/>
              <w:rPr>
                <w:rFonts w:ascii="Arial" w:hAnsi="Arial" w:cs="Arial"/>
                <w:sz w:val="20"/>
                <w:szCs w:val="20"/>
              </w:rPr>
            </w:pPr>
          </w:p>
        </w:tc>
        <w:tc>
          <w:tcPr>
            <w:tcW w:w="680" w:type="dxa"/>
            <w:vAlign w:val="center"/>
          </w:tcPr>
          <w:p w:rsidR="004A2907" w:rsidRPr="000B147C" w:rsidRDefault="004A2907" w:rsidP="00084F65">
            <w:pPr>
              <w:jc w:val="center"/>
              <w:rPr>
                <w:rFonts w:ascii="Arial" w:hAnsi="Arial" w:cs="Arial"/>
                <w:sz w:val="20"/>
                <w:szCs w:val="20"/>
              </w:rPr>
            </w:pPr>
          </w:p>
        </w:tc>
        <w:tc>
          <w:tcPr>
            <w:tcW w:w="3402" w:type="dxa"/>
          </w:tcPr>
          <w:p w:rsidR="004A2907" w:rsidRPr="000B147C" w:rsidRDefault="004A2907" w:rsidP="00084F65">
            <w:pPr>
              <w:rPr>
                <w:rFonts w:ascii="Arial" w:hAnsi="Arial" w:cs="Arial"/>
                <w:sz w:val="20"/>
                <w:szCs w:val="20"/>
              </w:rPr>
            </w:pPr>
          </w:p>
        </w:tc>
      </w:tr>
      <w:tr w:rsidR="00B8132C" w:rsidTr="007648FC">
        <w:tc>
          <w:tcPr>
            <w:tcW w:w="4989" w:type="dxa"/>
          </w:tcPr>
          <w:p w:rsidR="00084F65" w:rsidRPr="00AA74CE" w:rsidRDefault="001058AF" w:rsidP="0077612B">
            <w:pPr>
              <w:rPr>
                <w:rFonts w:ascii="Arial" w:hAnsi="Arial" w:cs="Arial"/>
                <w:sz w:val="20"/>
                <w:szCs w:val="20"/>
              </w:rPr>
            </w:pPr>
            <w:r>
              <w:rPr>
                <w:rFonts w:ascii="Arial" w:hAnsi="Arial" w:cs="Arial"/>
                <w:sz w:val="20"/>
                <w:szCs w:val="20"/>
              </w:rPr>
              <w:t>Auf Gemeindegesang wird</w:t>
            </w:r>
            <w:r w:rsidR="00440F1B" w:rsidRPr="00440F1B">
              <w:rPr>
                <w:rFonts w:ascii="Arial" w:hAnsi="Arial" w:cs="Arial"/>
                <w:sz w:val="20"/>
                <w:szCs w:val="20"/>
              </w:rPr>
              <w:t xml:space="preserve"> </w:t>
            </w:r>
            <w:r w:rsidR="009F3D25" w:rsidRPr="00440F1B">
              <w:rPr>
                <w:rFonts w:ascii="Arial" w:hAnsi="Arial" w:cs="Arial"/>
                <w:sz w:val="20"/>
                <w:szCs w:val="20"/>
              </w:rPr>
              <w:t>verzichte</w:t>
            </w:r>
            <w:r w:rsidR="009F3D25">
              <w:rPr>
                <w:rFonts w:ascii="Arial" w:hAnsi="Arial" w:cs="Arial"/>
                <w:sz w:val="20"/>
                <w:szCs w:val="20"/>
              </w:rPr>
              <w:t>t</w:t>
            </w:r>
            <w:r w:rsidR="00B45B6B">
              <w:rPr>
                <w:rFonts w:ascii="Arial" w:hAnsi="Arial" w:cs="Arial"/>
                <w:sz w:val="20"/>
                <w:szCs w:val="20"/>
              </w:rPr>
              <w:t xml:space="preserve">, ausgenommen </w:t>
            </w:r>
            <w:r w:rsidR="0077612B">
              <w:rPr>
                <w:rFonts w:ascii="Arial" w:hAnsi="Arial" w:cs="Arial"/>
                <w:sz w:val="20"/>
                <w:szCs w:val="20"/>
              </w:rPr>
              <w:t xml:space="preserve">einige wenige </w:t>
            </w:r>
            <w:r w:rsidR="00B45B6B">
              <w:rPr>
                <w:rFonts w:ascii="Arial" w:hAnsi="Arial" w:cs="Arial"/>
                <w:sz w:val="20"/>
                <w:szCs w:val="20"/>
              </w:rPr>
              <w:t>K</w:t>
            </w:r>
            <w:r w:rsidR="00502E66">
              <w:rPr>
                <w:rFonts w:ascii="Arial" w:hAnsi="Arial" w:cs="Arial"/>
                <w:sz w:val="20"/>
                <w:szCs w:val="20"/>
              </w:rPr>
              <w:t>ehrvers</w:t>
            </w:r>
            <w:r w:rsidR="0077612B">
              <w:rPr>
                <w:rFonts w:ascii="Arial" w:hAnsi="Arial" w:cs="Arial"/>
                <w:sz w:val="20"/>
                <w:szCs w:val="20"/>
              </w:rPr>
              <w:t>e(!)</w:t>
            </w:r>
            <w:r w:rsidR="00B83A1A">
              <w:rPr>
                <w:rFonts w:ascii="Arial" w:hAnsi="Arial" w:cs="Arial"/>
                <w:sz w:val="20"/>
                <w:szCs w:val="20"/>
              </w:rPr>
              <w:t xml:space="preserve"> und </w:t>
            </w:r>
            <w:r w:rsidR="00B45B6B">
              <w:rPr>
                <w:rFonts w:ascii="Arial" w:hAnsi="Arial" w:cs="Arial"/>
                <w:sz w:val="20"/>
                <w:szCs w:val="20"/>
              </w:rPr>
              <w:t>H</w:t>
            </w:r>
            <w:r w:rsidR="00502E66">
              <w:rPr>
                <w:rFonts w:ascii="Arial" w:hAnsi="Arial" w:cs="Arial"/>
                <w:sz w:val="20"/>
                <w:szCs w:val="20"/>
              </w:rPr>
              <w:t>all</w:t>
            </w:r>
            <w:r w:rsidR="00B45B6B">
              <w:rPr>
                <w:rFonts w:ascii="Arial" w:hAnsi="Arial" w:cs="Arial"/>
                <w:sz w:val="20"/>
                <w:szCs w:val="20"/>
              </w:rPr>
              <w:t>elujaruf zum Evangeliu</w:t>
            </w:r>
            <w:r w:rsidR="00502E66">
              <w:rPr>
                <w:rFonts w:ascii="Arial" w:hAnsi="Arial" w:cs="Arial"/>
                <w:sz w:val="20"/>
                <w:szCs w:val="20"/>
              </w:rPr>
              <w:t xml:space="preserve">m. </w:t>
            </w:r>
            <w:r>
              <w:rPr>
                <w:rFonts w:ascii="Arial" w:hAnsi="Arial" w:cs="Arial"/>
                <w:sz w:val="20"/>
                <w:szCs w:val="20"/>
              </w:rPr>
              <w:t>Es werden keine Gesangsbücher zur Verfügung gestellt.</w:t>
            </w:r>
          </w:p>
        </w:tc>
        <w:tc>
          <w:tcPr>
            <w:tcW w:w="680" w:type="dxa"/>
            <w:vAlign w:val="center"/>
          </w:tcPr>
          <w:p w:rsidR="00084F65" w:rsidRPr="000B147C" w:rsidRDefault="00084F65" w:rsidP="00084F65">
            <w:pPr>
              <w:jc w:val="center"/>
              <w:rPr>
                <w:rFonts w:ascii="Arial" w:hAnsi="Arial" w:cs="Arial"/>
                <w:sz w:val="20"/>
                <w:szCs w:val="20"/>
              </w:rPr>
            </w:pPr>
          </w:p>
        </w:tc>
        <w:tc>
          <w:tcPr>
            <w:tcW w:w="680" w:type="dxa"/>
            <w:vAlign w:val="center"/>
          </w:tcPr>
          <w:p w:rsidR="00084F65" w:rsidRPr="000B147C" w:rsidRDefault="00084F65" w:rsidP="00084F65">
            <w:pPr>
              <w:jc w:val="center"/>
              <w:rPr>
                <w:rFonts w:ascii="Arial" w:hAnsi="Arial" w:cs="Arial"/>
                <w:sz w:val="20"/>
                <w:szCs w:val="20"/>
              </w:rPr>
            </w:pPr>
          </w:p>
        </w:tc>
        <w:tc>
          <w:tcPr>
            <w:tcW w:w="3402" w:type="dxa"/>
          </w:tcPr>
          <w:p w:rsidR="00084F65" w:rsidRPr="000B147C" w:rsidRDefault="00084F65" w:rsidP="00084F65">
            <w:pPr>
              <w:rPr>
                <w:rFonts w:ascii="Arial" w:hAnsi="Arial" w:cs="Arial"/>
                <w:sz w:val="20"/>
                <w:szCs w:val="20"/>
              </w:rPr>
            </w:pPr>
          </w:p>
        </w:tc>
      </w:tr>
      <w:tr w:rsidR="006001B4" w:rsidTr="007648FC">
        <w:tc>
          <w:tcPr>
            <w:tcW w:w="4989" w:type="dxa"/>
          </w:tcPr>
          <w:p w:rsidR="006001B4" w:rsidRDefault="006001B4" w:rsidP="009F3D25">
            <w:pPr>
              <w:rPr>
                <w:rFonts w:ascii="Arial" w:hAnsi="Arial" w:cs="Arial"/>
                <w:sz w:val="20"/>
                <w:szCs w:val="20"/>
              </w:rPr>
            </w:pPr>
            <w:r>
              <w:rPr>
                <w:rFonts w:ascii="Arial" w:hAnsi="Arial" w:cs="Arial"/>
                <w:sz w:val="20"/>
                <w:szCs w:val="20"/>
              </w:rPr>
              <w:t>Das Küssen des Lektionars/Evangeliars entfällt.</w:t>
            </w:r>
          </w:p>
        </w:tc>
        <w:tc>
          <w:tcPr>
            <w:tcW w:w="680" w:type="dxa"/>
            <w:vAlign w:val="center"/>
          </w:tcPr>
          <w:p w:rsidR="006001B4" w:rsidRPr="000B147C" w:rsidRDefault="006001B4" w:rsidP="00084F65">
            <w:pPr>
              <w:jc w:val="center"/>
              <w:rPr>
                <w:rFonts w:ascii="Arial" w:hAnsi="Arial" w:cs="Arial"/>
                <w:sz w:val="20"/>
                <w:szCs w:val="20"/>
              </w:rPr>
            </w:pPr>
          </w:p>
        </w:tc>
        <w:tc>
          <w:tcPr>
            <w:tcW w:w="680" w:type="dxa"/>
            <w:vAlign w:val="center"/>
          </w:tcPr>
          <w:p w:rsidR="006001B4" w:rsidRPr="000B147C" w:rsidRDefault="006001B4" w:rsidP="00084F65">
            <w:pPr>
              <w:jc w:val="center"/>
              <w:rPr>
                <w:rFonts w:ascii="Arial" w:hAnsi="Arial" w:cs="Arial"/>
                <w:sz w:val="20"/>
                <w:szCs w:val="20"/>
              </w:rPr>
            </w:pPr>
          </w:p>
        </w:tc>
        <w:tc>
          <w:tcPr>
            <w:tcW w:w="3402" w:type="dxa"/>
          </w:tcPr>
          <w:p w:rsidR="006001B4" w:rsidRPr="000B147C" w:rsidRDefault="006001B4" w:rsidP="00084F65">
            <w:pPr>
              <w:rPr>
                <w:rFonts w:ascii="Arial" w:hAnsi="Arial" w:cs="Arial"/>
                <w:sz w:val="20"/>
                <w:szCs w:val="20"/>
              </w:rPr>
            </w:pPr>
          </w:p>
        </w:tc>
      </w:tr>
      <w:tr w:rsidR="00B8132C" w:rsidTr="007648FC">
        <w:tc>
          <w:tcPr>
            <w:tcW w:w="4989" w:type="dxa"/>
          </w:tcPr>
          <w:p w:rsidR="0077612B" w:rsidRDefault="0077612B" w:rsidP="00B83A1A">
            <w:pPr>
              <w:rPr>
                <w:rFonts w:ascii="Arial" w:hAnsi="Arial" w:cs="Arial"/>
                <w:sz w:val="20"/>
                <w:szCs w:val="20"/>
              </w:rPr>
            </w:pPr>
            <w:r>
              <w:rPr>
                <w:rFonts w:ascii="Arial" w:hAnsi="Arial" w:cs="Arial"/>
                <w:sz w:val="20"/>
                <w:szCs w:val="20"/>
              </w:rPr>
              <w:t>Eine musikalische</w:t>
            </w:r>
            <w:r w:rsidRPr="00440F1B">
              <w:rPr>
                <w:rFonts w:ascii="Arial" w:hAnsi="Arial" w:cs="Arial"/>
                <w:sz w:val="20"/>
                <w:szCs w:val="20"/>
              </w:rPr>
              <w:t xml:space="preserve"> Begleitung durch Chor oder Orchester </w:t>
            </w:r>
            <w:r>
              <w:rPr>
                <w:rFonts w:ascii="Arial" w:hAnsi="Arial" w:cs="Arial"/>
                <w:sz w:val="20"/>
                <w:szCs w:val="20"/>
              </w:rPr>
              <w:t>findet nicht statt.</w:t>
            </w:r>
          </w:p>
          <w:p w:rsidR="0077612B" w:rsidRDefault="0077612B" w:rsidP="00B83A1A">
            <w:pPr>
              <w:rPr>
                <w:rFonts w:ascii="Arial" w:hAnsi="Arial" w:cs="Arial"/>
                <w:sz w:val="20"/>
                <w:szCs w:val="20"/>
              </w:rPr>
            </w:pPr>
          </w:p>
          <w:p w:rsidR="00084F65" w:rsidRPr="00AA74CE" w:rsidRDefault="001058AF" w:rsidP="00B83A1A">
            <w:pPr>
              <w:rPr>
                <w:rFonts w:ascii="Arial" w:hAnsi="Arial" w:cs="Arial"/>
                <w:sz w:val="20"/>
                <w:szCs w:val="20"/>
              </w:rPr>
            </w:pPr>
            <w:r>
              <w:rPr>
                <w:rFonts w:ascii="Arial" w:hAnsi="Arial" w:cs="Arial"/>
                <w:sz w:val="20"/>
                <w:szCs w:val="20"/>
              </w:rPr>
              <w:t>Wenn</w:t>
            </w:r>
            <w:r w:rsidR="00440F1B" w:rsidRPr="00440F1B">
              <w:rPr>
                <w:rFonts w:ascii="Arial" w:hAnsi="Arial" w:cs="Arial"/>
                <w:sz w:val="20"/>
                <w:szCs w:val="20"/>
              </w:rPr>
              <w:t xml:space="preserve"> eine Gruppe aus wenigen Einzelstimmen den Gottesdienst musikalisch </w:t>
            </w:r>
            <w:r w:rsidR="009F3D25" w:rsidRPr="00440F1B">
              <w:rPr>
                <w:rFonts w:ascii="Arial" w:hAnsi="Arial" w:cs="Arial"/>
                <w:sz w:val="20"/>
                <w:szCs w:val="20"/>
              </w:rPr>
              <w:t>mitgestalte</w:t>
            </w:r>
            <w:r w:rsidR="009F3D25">
              <w:rPr>
                <w:rFonts w:ascii="Arial" w:hAnsi="Arial" w:cs="Arial"/>
                <w:sz w:val="20"/>
                <w:szCs w:val="20"/>
              </w:rPr>
              <w:t>t</w:t>
            </w:r>
            <w:r w:rsidR="009F3D25" w:rsidRPr="00440F1B">
              <w:rPr>
                <w:rFonts w:ascii="Arial" w:hAnsi="Arial" w:cs="Arial"/>
                <w:sz w:val="20"/>
                <w:szCs w:val="20"/>
              </w:rPr>
              <w:t xml:space="preserve"> </w:t>
            </w:r>
            <w:r w:rsidR="00440F1B" w:rsidRPr="00440F1B">
              <w:rPr>
                <w:rFonts w:ascii="Arial" w:hAnsi="Arial" w:cs="Arial"/>
                <w:sz w:val="20"/>
                <w:szCs w:val="20"/>
              </w:rPr>
              <w:t>(vgl. die gegenwärtige Praxis bei Ferns</w:t>
            </w:r>
            <w:r>
              <w:rPr>
                <w:rFonts w:ascii="Arial" w:hAnsi="Arial" w:cs="Arial"/>
                <w:sz w:val="20"/>
                <w:szCs w:val="20"/>
              </w:rPr>
              <w:t>ehgottesdiensten), ist ein besonders großer Abstand zwischen den Sängern sichergestellt</w:t>
            </w:r>
            <w:r w:rsidR="0077612B">
              <w:rPr>
                <w:rFonts w:ascii="Arial" w:hAnsi="Arial" w:cs="Arial"/>
                <w:sz w:val="20"/>
                <w:szCs w:val="20"/>
              </w:rPr>
              <w:t xml:space="preserve"> (</w:t>
            </w:r>
            <w:r w:rsidR="0077612B" w:rsidRPr="0077612B">
              <w:rPr>
                <w:rFonts w:ascii="Arial" w:hAnsi="Arial" w:cs="Arial"/>
                <w:sz w:val="20"/>
                <w:szCs w:val="20"/>
                <w:highlight w:val="darkGray"/>
              </w:rPr>
              <w:t>3 Meter seitlich, 6 Meter in Gesangsrichtung)</w:t>
            </w:r>
            <w:r w:rsidR="00B83A1A" w:rsidRPr="0077612B">
              <w:rPr>
                <w:rFonts w:ascii="Arial" w:hAnsi="Arial" w:cs="Arial"/>
                <w:sz w:val="20"/>
                <w:szCs w:val="20"/>
                <w:highlight w:val="darkGray"/>
              </w:rPr>
              <w:t xml:space="preserve">. </w:t>
            </w:r>
            <w:r w:rsidR="0077612B" w:rsidRPr="0077612B">
              <w:rPr>
                <w:rFonts w:ascii="Arial" w:hAnsi="Arial" w:cs="Arial"/>
                <w:sz w:val="20"/>
                <w:szCs w:val="20"/>
                <w:highlight w:val="darkGray"/>
              </w:rPr>
              <w:t>Eine mögliche Probe findet im Kirchenraum statt und beträgt maximal 30 Minuten.</w:t>
            </w:r>
          </w:p>
        </w:tc>
        <w:tc>
          <w:tcPr>
            <w:tcW w:w="680" w:type="dxa"/>
            <w:vAlign w:val="center"/>
          </w:tcPr>
          <w:p w:rsidR="00084F65" w:rsidRPr="000B147C" w:rsidRDefault="00084F65" w:rsidP="00084F65">
            <w:pPr>
              <w:jc w:val="center"/>
              <w:rPr>
                <w:rFonts w:ascii="Arial" w:hAnsi="Arial" w:cs="Arial"/>
                <w:sz w:val="20"/>
                <w:szCs w:val="20"/>
              </w:rPr>
            </w:pPr>
          </w:p>
        </w:tc>
        <w:tc>
          <w:tcPr>
            <w:tcW w:w="680" w:type="dxa"/>
            <w:vAlign w:val="center"/>
          </w:tcPr>
          <w:p w:rsidR="00084F65" w:rsidRPr="000B147C" w:rsidRDefault="00084F65" w:rsidP="00084F65">
            <w:pPr>
              <w:jc w:val="center"/>
              <w:rPr>
                <w:rFonts w:ascii="Arial" w:hAnsi="Arial" w:cs="Arial"/>
                <w:sz w:val="20"/>
                <w:szCs w:val="20"/>
              </w:rPr>
            </w:pPr>
          </w:p>
        </w:tc>
        <w:tc>
          <w:tcPr>
            <w:tcW w:w="3402" w:type="dxa"/>
          </w:tcPr>
          <w:p w:rsidR="00084F65" w:rsidRPr="000B147C" w:rsidRDefault="00084F65" w:rsidP="00084F65">
            <w:pPr>
              <w:rPr>
                <w:rFonts w:ascii="Arial" w:hAnsi="Arial" w:cs="Arial"/>
                <w:sz w:val="20"/>
                <w:szCs w:val="20"/>
              </w:rPr>
            </w:pPr>
          </w:p>
        </w:tc>
      </w:tr>
      <w:tr w:rsidR="00B8132C" w:rsidTr="007648FC">
        <w:tc>
          <w:tcPr>
            <w:tcW w:w="4989" w:type="dxa"/>
            <w:shd w:val="clear" w:color="auto" w:fill="auto"/>
          </w:tcPr>
          <w:p w:rsidR="00084F65" w:rsidRPr="007E1694" w:rsidRDefault="00440F1B" w:rsidP="00084F65">
            <w:pPr>
              <w:rPr>
                <w:rFonts w:ascii="Arial" w:hAnsi="Arial" w:cs="Arial"/>
                <w:sz w:val="20"/>
                <w:szCs w:val="20"/>
              </w:rPr>
            </w:pPr>
            <w:r w:rsidRPr="00440F1B">
              <w:rPr>
                <w:rFonts w:ascii="Arial" w:hAnsi="Arial" w:cs="Arial"/>
                <w:sz w:val="20"/>
                <w:szCs w:val="20"/>
              </w:rPr>
              <w:t>Die Körbe für die Kollekte werden nicht durch die Reihe gereicht, sondern am Ausgang aufgestellt.</w:t>
            </w:r>
          </w:p>
        </w:tc>
        <w:tc>
          <w:tcPr>
            <w:tcW w:w="680" w:type="dxa"/>
            <w:vAlign w:val="center"/>
          </w:tcPr>
          <w:p w:rsidR="00084F65" w:rsidRPr="000B147C" w:rsidRDefault="00084F65" w:rsidP="00084F65">
            <w:pPr>
              <w:jc w:val="center"/>
              <w:rPr>
                <w:rFonts w:ascii="Arial" w:hAnsi="Arial" w:cs="Arial"/>
                <w:sz w:val="20"/>
                <w:szCs w:val="20"/>
              </w:rPr>
            </w:pPr>
          </w:p>
        </w:tc>
        <w:tc>
          <w:tcPr>
            <w:tcW w:w="680" w:type="dxa"/>
            <w:vAlign w:val="center"/>
          </w:tcPr>
          <w:p w:rsidR="00084F65" w:rsidRPr="000B147C" w:rsidRDefault="00084F65" w:rsidP="00084F65">
            <w:pPr>
              <w:jc w:val="center"/>
              <w:rPr>
                <w:rFonts w:ascii="Arial" w:hAnsi="Arial" w:cs="Arial"/>
                <w:sz w:val="20"/>
                <w:szCs w:val="20"/>
              </w:rPr>
            </w:pPr>
          </w:p>
        </w:tc>
        <w:tc>
          <w:tcPr>
            <w:tcW w:w="3402" w:type="dxa"/>
          </w:tcPr>
          <w:p w:rsidR="00084F65" w:rsidRPr="000B147C" w:rsidRDefault="00084F65" w:rsidP="00084F65">
            <w:pPr>
              <w:rPr>
                <w:rFonts w:ascii="Arial" w:hAnsi="Arial" w:cs="Arial"/>
                <w:sz w:val="20"/>
                <w:szCs w:val="20"/>
              </w:rPr>
            </w:pPr>
          </w:p>
        </w:tc>
      </w:tr>
      <w:tr w:rsidR="00B8132C" w:rsidTr="007648FC">
        <w:tc>
          <w:tcPr>
            <w:tcW w:w="4989" w:type="dxa"/>
            <w:shd w:val="clear" w:color="auto" w:fill="auto"/>
          </w:tcPr>
          <w:p w:rsidR="00084F65" w:rsidRPr="009C63A2" w:rsidRDefault="00FD37A7" w:rsidP="009F3D25">
            <w:pPr>
              <w:rPr>
                <w:rFonts w:ascii="Arial" w:hAnsi="Arial" w:cs="Arial"/>
                <w:sz w:val="20"/>
                <w:szCs w:val="20"/>
              </w:rPr>
            </w:pPr>
            <w:r>
              <w:rPr>
                <w:rFonts w:ascii="Arial" w:hAnsi="Arial" w:cs="Arial"/>
                <w:sz w:val="20"/>
                <w:szCs w:val="20"/>
              </w:rPr>
              <w:t>Die Küster reinigen</w:t>
            </w:r>
            <w:r w:rsidR="00277606">
              <w:rPr>
                <w:rFonts w:ascii="Arial" w:hAnsi="Arial" w:cs="Arial"/>
                <w:sz w:val="20"/>
                <w:szCs w:val="20"/>
              </w:rPr>
              <w:t xml:space="preserve"> </w:t>
            </w:r>
            <w:r w:rsidR="00440F1B" w:rsidRPr="00440F1B">
              <w:rPr>
                <w:rFonts w:ascii="Arial" w:hAnsi="Arial" w:cs="Arial"/>
                <w:sz w:val="20"/>
                <w:szCs w:val="20"/>
              </w:rPr>
              <w:t>Kelch, Hostienschale, Patene sowie Wein- und Wassergefä</w:t>
            </w:r>
            <w:r>
              <w:rPr>
                <w:rFonts w:ascii="Arial" w:hAnsi="Arial" w:cs="Arial"/>
                <w:sz w:val="20"/>
                <w:szCs w:val="20"/>
              </w:rPr>
              <w:t>ße besonders sorgfältig</w:t>
            </w:r>
            <w:r w:rsidR="00440F1B" w:rsidRPr="00440F1B">
              <w:rPr>
                <w:rFonts w:ascii="Arial" w:hAnsi="Arial" w:cs="Arial"/>
                <w:sz w:val="20"/>
                <w:szCs w:val="20"/>
              </w:rPr>
              <w:t xml:space="preserve">. </w:t>
            </w:r>
            <w:r w:rsidR="00440F1B" w:rsidRPr="00440F1B">
              <w:rPr>
                <w:rFonts w:ascii="Arial" w:hAnsi="Arial" w:cs="Arial"/>
                <w:sz w:val="20"/>
                <w:szCs w:val="20"/>
              </w:rPr>
              <w:lastRenderedPageBreak/>
              <w:t>Die Befüllung der Hostienschale erfolgt mit Handschuhen</w:t>
            </w:r>
            <w:r w:rsidR="006001B4">
              <w:rPr>
                <w:rFonts w:ascii="Arial" w:hAnsi="Arial" w:cs="Arial"/>
                <w:sz w:val="20"/>
                <w:szCs w:val="20"/>
              </w:rPr>
              <w:t xml:space="preserve"> oder Hostienzange</w:t>
            </w:r>
            <w:r w:rsidR="00440F1B" w:rsidRPr="00440F1B">
              <w:rPr>
                <w:rFonts w:ascii="Arial" w:hAnsi="Arial" w:cs="Arial"/>
                <w:sz w:val="20"/>
                <w:szCs w:val="20"/>
              </w:rPr>
              <w:t xml:space="preserve"> Es ist eine eigene Hostienschale für die Gemeinde zu richten, die mit einer Palla abgedeckt wird.</w:t>
            </w:r>
          </w:p>
        </w:tc>
        <w:tc>
          <w:tcPr>
            <w:tcW w:w="680" w:type="dxa"/>
            <w:vAlign w:val="center"/>
          </w:tcPr>
          <w:p w:rsidR="00084F65" w:rsidRPr="000B147C" w:rsidRDefault="00084F65" w:rsidP="00084F65">
            <w:pPr>
              <w:jc w:val="center"/>
              <w:rPr>
                <w:rFonts w:ascii="Arial" w:hAnsi="Arial" w:cs="Arial"/>
                <w:sz w:val="20"/>
                <w:szCs w:val="20"/>
              </w:rPr>
            </w:pPr>
          </w:p>
        </w:tc>
        <w:tc>
          <w:tcPr>
            <w:tcW w:w="680" w:type="dxa"/>
            <w:vAlign w:val="center"/>
          </w:tcPr>
          <w:p w:rsidR="00084F65" w:rsidRPr="000B147C" w:rsidRDefault="00084F65" w:rsidP="00084F65">
            <w:pPr>
              <w:jc w:val="center"/>
              <w:rPr>
                <w:rFonts w:ascii="Arial" w:hAnsi="Arial" w:cs="Arial"/>
                <w:sz w:val="20"/>
                <w:szCs w:val="20"/>
              </w:rPr>
            </w:pPr>
          </w:p>
        </w:tc>
        <w:tc>
          <w:tcPr>
            <w:tcW w:w="3402" w:type="dxa"/>
          </w:tcPr>
          <w:p w:rsidR="00084F65" w:rsidRPr="000B147C" w:rsidRDefault="00084F65" w:rsidP="00084F65">
            <w:pPr>
              <w:rPr>
                <w:rFonts w:ascii="Arial" w:hAnsi="Arial" w:cs="Arial"/>
                <w:sz w:val="20"/>
                <w:szCs w:val="20"/>
              </w:rPr>
            </w:pPr>
          </w:p>
        </w:tc>
      </w:tr>
      <w:tr w:rsidR="00B8132C" w:rsidTr="007648FC">
        <w:tc>
          <w:tcPr>
            <w:tcW w:w="4989" w:type="dxa"/>
            <w:shd w:val="clear" w:color="auto" w:fill="auto"/>
          </w:tcPr>
          <w:p w:rsidR="00084F65" w:rsidRPr="00084F65" w:rsidRDefault="00440F1B" w:rsidP="00084F65">
            <w:pPr>
              <w:rPr>
                <w:rFonts w:ascii="Arial" w:hAnsi="Arial" w:cs="Arial"/>
                <w:sz w:val="20"/>
                <w:szCs w:val="20"/>
                <w:highlight w:val="yellow"/>
              </w:rPr>
            </w:pPr>
            <w:r w:rsidRPr="00440F1B">
              <w:rPr>
                <w:rFonts w:ascii="Arial" w:hAnsi="Arial" w:cs="Arial"/>
                <w:sz w:val="20"/>
                <w:szCs w:val="20"/>
              </w:rPr>
              <w:t>Der Priester desinfiziert vor der Gabenbereitung seine Hände. Die Gaben und Gefäße befinden sich schon auf dem Altar oder in unmittelbarer Nähe. Nur der Priester (nicht die Messdiener!) nimmt die Gaben und Gefäße.</w:t>
            </w:r>
          </w:p>
        </w:tc>
        <w:tc>
          <w:tcPr>
            <w:tcW w:w="680" w:type="dxa"/>
            <w:vAlign w:val="center"/>
          </w:tcPr>
          <w:p w:rsidR="00084F65" w:rsidRPr="000B147C" w:rsidRDefault="00084F65" w:rsidP="00084F65">
            <w:pPr>
              <w:jc w:val="center"/>
              <w:rPr>
                <w:rFonts w:ascii="Arial" w:hAnsi="Arial" w:cs="Arial"/>
                <w:sz w:val="20"/>
                <w:szCs w:val="20"/>
              </w:rPr>
            </w:pPr>
          </w:p>
        </w:tc>
        <w:tc>
          <w:tcPr>
            <w:tcW w:w="680" w:type="dxa"/>
            <w:vAlign w:val="center"/>
          </w:tcPr>
          <w:p w:rsidR="00084F65" w:rsidRPr="000B147C" w:rsidRDefault="00084F65" w:rsidP="00084F65">
            <w:pPr>
              <w:jc w:val="center"/>
              <w:rPr>
                <w:rFonts w:ascii="Arial" w:hAnsi="Arial" w:cs="Arial"/>
                <w:sz w:val="20"/>
                <w:szCs w:val="20"/>
              </w:rPr>
            </w:pPr>
          </w:p>
        </w:tc>
        <w:tc>
          <w:tcPr>
            <w:tcW w:w="3402" w:type="dxa"/>
          </w:tcPr>
          <w:p w:rsidR="00084F65" w:rsidRPr="000B147C" w:rsidRDefault="00084F65" w:rsidP="00084F65">
            <w:pPr>
              <w:rPr>
                <w:rFonts w:ascii="Arial" w:hAnsi="Arial" w:cs="Arial"/>
                <w:sz w:val="20"/>
                <w:szCs w:val="20"/>
              </w:rPr>
            </w:pPr>
          </w:p>
        </w:tc>
      </w:tr>
      <w:tr w:rsidR="00B8132C" w:rsidTr="007648FC">
        <w:tc>
          <w:tcPr>
            <w:tcW w:w="4989" w:type="dxa"/>
            <w:shd w:val="clear" w:color="auto" w:fill="auto"/>
          </w:tcPr>
          <w:p w:rsidR="00084F65" w:rsidRPr="009C63A2" w:rsidRDefault="00440F1B" w:rsidP="00084F65">
            <w:pPr>
              <w:rPr>
                <w:rFonts w:ascii="Arial" w:hAnsi="Arial" w:cs="Arial"/>
                <w:sz w:val="20"/>
                <w:szCs w:val="20"/>
              </w:rPr>
            </w:pPr>
            <w:r w:rsidRPr="00440F1B">
              <w:rPr>
                <w:rFonts w:ascii="Arial" w:hAnsi="Arial" w:cs="Arial"/>
                <w:sz w:val="20"/>
                <w:szCs w:val="20"/>
              </w:rPr>
              <w:t>Während der Wandlung bleibt die Hostienschale für die Gemeinde mit der Palla bedeckt. Offen bleibt nur die Patene mit der Priesterhostie und der Kelch. Die Verwendung der großen Konzelebrationshostie ist nicht möglich.</w:t>
            </w:r>
          </w:p>
        </w:tc>
        <w:tc>
          <w:tcPr>
            <w:tcW w:w="680" w:type="dxa"/>
            <w:vAlign w:val="center"/>
          </w:tcPr>
          <w:p w:rsidR="00084F65" w:rsidRPr="000B147C" w:rsidRDefault="00084F65" w:rsidP="00084F65">
            <w:pPr>
              <w:jc w:val="center"/>
              <w:rPr>
                <w:rFonts w:ascii="Arial" w:hAnsi="Arial" w:cs="Arial"/>
                <w:sz w:val="20"/>
                <w:szCs w:val="20"/>
              </w:rPr>
            </w:pPr>
          </w:p>
        </w:tc>
        <w:tc>
          <w:tcPr>
            <w:tcW w:w="680" w:type="dxa"/>
            <w:vAlign w:val="center"/>
          </w:tcPr>
          <w:p w:rsidR="00084F65" w:rsidRPr="000B147C" w:rsidRDefault="00084F65" w:rsidP="00084F65">
            <w:pPr>
              <w:jc w:val="center"/>
              <w:rPr>
                <w:rFonts w:ascii="Arial" w:hAnsi="Arial" w:cs="Arial"/>
                <w:sz w:val="20"/>
                <w:szCs w:val="20"/>
              </w:rPr>
            </w:pPr>
          </w:p>
        </w:tc>
        <w:tc>
          <w:tcPr>
            <w:tcW w:w="3402" w:type="dxa"/>
          </w:tcPr>
          <w:p w:rsidR="00084F65" w:rsidRPr="000B147C" w:rsidRDefault="00084F65" w:rsidP="00084F65">
            <w:pPr>
              <w:rPr>
                <w:rFonts w:ascii="Arial" w:hAnsi="Arial" w:cs="Arial"/>
                <w:sz w:val="20"/>
                <w:szCs w:val="20"/>
              </w:rPr>
            </w:pPr>
          </w:p>
        </w:tc>
      </w:tr>
      <w:tr w:rsidR="00B8132C" w:rsidTr="007648FC">
        <w:tc>
          <w:tcPr>
            <w:tcW w:w="4989" w:type="dxa"/>
            <w:shd w:val="clear" w:color="auto" w:fill="auto"/>
          </w:tcPr>
          <w:p w:rsidR="00084F65" w:rsidRPr="007E1694" w:rsidRDefault="00440F1B" w:rsidP="00084F65">
            <w:pPr>
              <w:rPr>
                <w:rFonts w:ascii="Arial" w:hAnsi="Arial" w:cs="Arial"/>
                <w:sz w:val="20"/>
                <w:szCs w:val="20"/>
              </w:rPr>
            </w:pPr>
            <w:r w:rsidRPr="00440F1B">
              <w:rPr>
                <w:rFonts w:ascii="Arial" w:hAnsi="Arial" w:cs="Arial"/>
                <w:sz w:val="20"/>
                <w:szCs w:val="20"/>
              </w:rPr>
              <w:t>Auf den Friedensgruß wird weiterhin verzichtet.</w:t>
            </w:r>
          </w:p>
        </w:tc>
        <w:tc>
          <w:tcPr>
            <w:tcW w:w="680" w:type="dxa"/>
            <w:vAlign w:val="center"/>
          </w:tcPr>
          <w:p w:rsidR="00084F65" w:rsidRPr="000B147C" w:rsidRDefault="00084F65" w:rsidP="00084F65">
            <w:pPr>
              <w:jc w:val="center"/>
              <w:rPr>
                <w:rFonts w:ascii="Arial" w:hAnsi="Arial" w:cs="Arial"/>
                <w:sz w:val="20"/>
                <w:szCs w:val="20"/>
              </w:rPr>
            </w:pPr>
          </w:p>
        </w:tc>
        <w:tc>
          <w:tcPr>
            <w:tcW w:w="680" w:type="dxa"/>
            <w:vAlign w:val="center"/>
          </w:tcPr>
          <w:p w:rsidR="00084F65" w:rsidRPr="000B147C" w:rsidRDefault="00084F65" w:rsidP="00084F65">
            <w:pPr>
              <w:jc w:val="center"/>
              <w:rPr>
                <w:rFonts w:ascii="Arial" w:hAnsi="Arial" w:cs="Arial"/>
                <w:sz w:val="20"/>
                <w:szCs w:val="20"/>
              </w:rPr>
            </w:pPr>
          </w:p>
        </w:tc>
        <w:tc>
          <w:tcPr>
            <w:tcW w:w="3402" w:type="dxa"/>
          </w:tcPr>
          <w:p w:rsidR="00084F65" w:rsidRPr="000B147C" w:rsidRDefault="00084F65" w:rsidP="00084F65">
            <w:pPr>
              <w:rPr>
                <w:rFonts w:ascii="Arial" w:hAnsi="Arial" w:cs="Arial"/>
                <w:sz w:val="20"/>
                <w:szCs w:val="20"/>
              </w:rPr>
            </w:pPr>
          </w:p>
        </w:tc>
      </w:tr>
      <w:tr w:rsidR="00B8132C" w:rsidTr="007648FC">
        <w:tc>
          <w:tcPr>
            <w:tcW w:w="4989" w:type="dxa"/>
            <w:shd w:val="clear" w:color="auto" w:fill="auto"/>
          </w:tcPr>
          <w:p w:rsidR="00084F65" w:rsidRPr="009C63A2" w:rsidRDefault="00532DCB" w:rsidP="00084F65">
            <w:pPr>
              <w:rPr>
                <w:rFonts w:ascii="Arial" w:hAnsi="Arial" w:cs="Arial"/>
                <w:sz w:val="20"/>
                <w:szCs w:val="20"/>
              </w:rPr>
            </w:pPr>
            <w:r w:rsidRPr="00532DCB">
              <w:rPr>
                <w:rFonts w:ascii="Arial" w:hAnsi="Arial" w:cs="Arial"/>
                <w:sz w:val="20"/>
                <w:szCs w:val="20"/>
              </w:rPr>
              <w:t xml:space="preserve">Die Spendeformel für die Kommunion wird nach dem Kommunionvers laut gesprochen („Der Leib Christi“) Die Gemeinde antwortet mit </w:t>
            </w:r>
            <w:r w:rsidR="00D8322E">
              <w:rPr>
                <w:rFonts w:ascii="Arial" w:hAnsi="Arial" w:cs="Arial"/>
                <w:sz w:val="20"/>
                <w:szCs w:val="20"/>
              </w:rPr>
              <w:t>„</w:t>
            </w:r>
            <w:r w:rsidRPr="00532DCB">
              <w:rPr>
                <w:rFonts w:ascii="Arial" w:hAnsi="Arial" w:cs="Arial"/>
                <w:sz w:val="20"/>
                <w:szCs w:val="20"/>
              </w:rPr>
              <w:t>Amen“. Die Einzelspendung der Kommunion erfolgt schweigend.</w:t>
            </w:r>
          </w:p>
        </w:tc>
        <w:tc>
          <w:tcPr>
            <w:tcW w:w="680" w:type="dxa"/>
            <w:vAlign w:val="center"/>
          </w:tcPr>
          <w:p w:rsidR="00084F65" w:rsidRPr="000B147C" w:rsidRDefault="00084F65" w:rsidP="00084F65">
            <w:pPr>
              <w:jc w:val="center"/>
              <w:rPr>
                <w:rFonts w:ascii="Arial" w:hAnsi="Arial" w:cs="Arial"/>
                <w:sz w:val="20"/>
                <w:szCs w:val="20"/>
              </w:rPr>
            </w:pPr>
          </w:p>
        </w:tc>
        <w:tc>
          <w:tcPr>
            <w:tcW w:w="680" w:type="dxa"/>
            <w:vAlign w:val="center"/>
          </w:tcPr>
          <w:p w:rsidR="00084F65" w:rsidRPr="000B147C" w:rsidRDefault="00084F65" w:rsidP="00084F65">
            <w:pPr>
              <w:jc w:val="center"/>
              <w:rPr>
                <w:rFonts w:ascii="Arial" w:hAnsi="Arial" w:cs="Arial"/>
                <w:sz w:val="20"/>
                <w:szCs w:val="20"/>
              </w:rPr>
            </w:pPr>
          </w:p>
        </w:tc>
        <w:tc>
          <w:tcPr>
            <w:tcW w:w="3402" w:type="dxa"/>
          </w:tcPr>
          <w:p w:rsidR="00084F65" w:rsidRPr="000B147C" w:rsidRDefault="00084F65" w:rsidP="00084F65">
            <w:pPr>
              <w:rPr>
                <w:rFonts w:ascii="Arial" w:hAnsi="Arial" w:cs="Arial"/>
                <w:sz w:val="20"/>
                <w:szCs w:val="20"/>
              </w:rPr>
            </w:pPr>
          </w:p>
        </w:tc>
      </w:tr>
      <w:tr w:rsidR="007648FC" w:rsidTr="007648FC">
        <w:tc>
          <w:tcPr>
            <w:tcW w:w="4989" w:type="dxa"/>
            <w:shd w:val="clear" w:color="auto" w:fill="auto"/>
          </w:tcPr>
          <w:p w:rsidR="007648FC" w:rsidRPr="00532DCB" w:rsidRDefault="007648FC" w:rsidP="007648FC">
            <w:pPr>
              <w:rPr>
                <w:rFonts w:ascii="Arial" w:hAnsi="Arial" w:cs="Arial"/>
                <w:sz w:val="20"/>
                <w:szCs w:val="20"/>
              </w:rPr>
            </w:pPr>
            <w:r>
              <w:rPr>
                <w:rFonts w:ascii="Arial" w:hAnsi="Arial" w:cs="Arial"/>
                <w:sz w:val="20"/>
                <w:szCs w:val="20"/>
              </w:rPr>
              <w:t xml:space="preserve">Wenn der Priester zu einer Risikogruppe für einen kritischen Verlauf einer SARS-CoV-2-Infektion zählt, erfolgt die Spende der Kommunion </w:t>
            </w:r>
            <w:r w:rsidR="00530E49">
              <w:rPr>
                <w:rFonts w:ascii="Arial" w:hAnsi="Arial" w:cs="Arial"/>
                <w:sz w:val="20"/>
                <w:szCs w:val="20"/>
              </w:rPr>
              <w:t>nach Möglichkeiten durch einen Kommunionhelfer, der nicht zu dieser Risikogruppe gehört.</w:t>
            </w:r>
          </w:p>
        </w:tc>
        <w:tc>
          <w:tcPr>
            <w:tcW w:w="680" w:type="dxa"/>
            <w:vAlign w:val="center"/>
          </w:tcPr>
          <w:p w:rsidR="007648FC" w:rsidRPr="000B147C" w:rsidRDefault="007648FC" w:rsidP="00084F65">
            <w:pPr>
              <w:jc w:val="center"/>
              <w:rPr>
                <w:rFonts w:ascii="Arial" w:hAnsi="Arial" w:cs="Arial"/>
                <w:sz w:val="20"/>
                <w:szCs w:val="20"/>
              </w:rPr>
            </w:pPr>
          </w:p>
        </w:tc>
        <w:tc>
          <w:tcPr>
            <w:tcW w:w="680" w:type="dxa"/>
            <w:vAlign w:val="center"/>
          </w:tcPr>
          <w:p w:rsidR="007648FC" w:rsidRPr="000B147C" w:rsidRDefault="007648FC" w:rsidP="00084F65">
            <w:pPr>
              <w:jc w:val="center"/>
              <w:rPr>
                <w:rFonts w:ascii="Arial" w:hAnsi="Arial" w:cs="Arial"/>
                <w:sz w:val="20"/>
                <w:szCs w:val="20"/>
              </w:rPr>
            </w:pPr>
          </w:p>
        </w:tc>
        <w:tc>
          <w:tcPr>
            <w:tcW w:w="3402" w:type="dxa"/>
          </w:tcPr>
          <w:p w:rsidR="007648FC" w:rsidRPr="000B147C" w:rsidRDefault="007648FC" w:rsidP="00084F65">
            <w:pPr>
              <w:rPr>
                <w:rFonts w:ascii="Arial" w:hAnsi="Arial" w:cs="Arial"/>
                <w:sz w:val="20"/>
                <w:szCs w:val="20"/>
              </w:rPr>
            </w:pPr>
          </w:p>
        </w:tc>
      </w:tr>
      <w:tr w:rsidR="00B8132C" w:rsidTr="007648FC">
        <w:tc>
          <w:tcPr>
            <w:tcW w:w="4989" w:type="dxa"/>
            <w:shd w:val="clear" w:color="auto" w:fill="auto"/>
          </w:tcPr>
          <w:p w:rsidR="002072EA" w:rsidRDefault="00532DCB" w:rsidP="002072EA">
            <w:pPr>
              <w:rPr>
                <w:rFonts w:ascii="Arial" w:hAnsi="Arial" w:cs="Arial"/>
                <w:sz w:val="20"/>
                <w:szCs w:val="20"/>
              </w:rPr>
            </w:pPr>
            <w:r w:rsidRPr="00532DCB">
              <w:rPr>
                <w:rFonts w:ascii="Arial" w:hAnsi="Arial" w:cs="Arial"/>
                <w:sz w:val="20"/>
                <w:szCs w:val="20"/>
              </w:rPr>
              <w:t>Wer die Kommunion spendet desinfiziert seine H</w:t>
            </w:r>
            <w:r w:rsidR="00027AF8">
              <w:rPr>
                <w:rFonts w:ascii="Arial" w:hAnsi="Arial" w:cs="Arial"/>
                <w:sz w:val="20"/>
                <w:szCs w:val="20"/>
              </w:rPr>
              <w:t xml:space="preserve">ände vor der Austeilung der heiligen Kommunion. </w:t>
            </w:r>
            <w:r w:rsidRPr="00532DCB">
              <w:rPr>
                <w:rFonts w:ascii="Arial" w:hAnsi="Arial" w:cs="Arial"/>
                <w:sz w:val="20"/>
                <w:szCs w:val="20"/>
              </w:rPr>
              <w:t>Es ist eine gewisse Zeit (es genügen 30 Sekunden) mit der Austeilung der Kommunion zu warten, damit das Desinfektionsmittel in die Haut einziehen kann.</w:t>
            </w:r>
          </w:p>
          <w:p w:rsidR="00084F65" w:rsidRPr="009C63A2" w:rsidRDefault="00532DCB" w:rsidP="002072EA">
            <w:pPr>
              <w:rPr>
                <w:rFonts w:ascii="Arial" w:hAnsi="Arial" w:cs="Arial"/>
                <w:sz w:val="20"/>
                <w:szCs w:val="20"/>
              </w:rPr>
            </w:pPr>
            <w:r w:rsidRPr="00532DCB">
              <w:rPr>
                <w:rFonts w:ascii="Arial" w:hAnsi="Arial" w:cs="Arial"/>
                <w:sz w:val="20"/>
                <w:szCs w:val="20"/>
              </w:rPr>
              <w:t>Alternativ: Der Kommunionspender trägt weiße Baumwollhandschuhe (im Drogeriemarkt erhältlich</w:t>
            </w:r>
            <w:r w:rsidR="009A6F14">
              <w:rPr>
                <w:rFonts w:ascii="Arial" w:hAnsi="Arial" w:cs="Arial"/>
                <w:sz w:val="20"/>
                <w:szCs w:val="20"/>
              </w:rPr>
              <w:t xml:space="preserve"> und nach jeder Benutzung zu w</w:t>
            </w:r>
            <w:r w:rsidR="006001B4">
              <w:rPr>
                <w:rFonts w:ascii="Arial" w:hAnsi="Arial" w:cs="Arial"/>
                <w:sz w:val="20"/>
                <w:szCs w:val="20"/>
              </w:rPr>
              <w:t>aschen) oder benutzt eine Hostienzange.</w:t>
            </w:r>
          </w:p>
        </w:tc>
        <w:tc>
          <w:tcPr>
            <w:tcW w:w="680" w:type="dxa"/>
            <w:vAlign w:val="center"/>
          </w:tcPr>
          <w:p w:rsidR="00084F65" w:rsidRPr="000B147C" w:rsidRDefault="00084F65" w:rsidP="00084F65">
            <w:pPr>
              <w:jc w:val="center"/>
              <w:rPr>
                <w:rFonts w:ascii="Arial" w:hAnsi="Arial" w:cs="Arial"/>
                <w:sz w:val="20"/>
                <w:szCs w:val="20"/>
              </w:rPr>
            </w:pPr>
          </w:p>
        </w:tc>
        <w:tc>
          <w:tcPr>
            <w:tcW w:w="680" w:type="dxa"/>
            <w:vAlign w:val="center"/>
          </w:tcPr>
          <w:p w:rsidR="00084F65" w:rsidRPr="000B147C" w:rsidRDefault="00084F65" w:rsidP="00084F65">
            <w:pPr>
              <w:jc w:val="center"/>
              <w:rPr>
                <w:rFonts w:ascii="Arial" w:hAnsi="Arial" w:cs="Arial"/>
                <w:sz w:val="20"/>
                <w:szCs w:val="20"/>
              </w:rPr>
            </w:pPr>
          </w:p>
        </w:tc>
        <w:tc>
          <w:tcPr>
            <w:tcW w:w="3402" w:type="dxa"/>
          </w:tcPr>
          <w:p w:rsidR="00084F65" w:rsidRPr="000B147C" w:rsidRDefault="00084F65" w:rsidP="00084F65">
            <w:pPr>
              <w:rPr>
                <w:rFonts w:ascii="Arial" w:hAnsi="Arial" w:cs="Arial"/>
                <w:sz w:val="20"/>
                <w:szCs w:val="20"/>
              </w:rPr>
            </w:pPr>
          </w:p>
        </w:tc>
      </w:tr>
      <w:tr w:rsidR="00B8132C" w:rsidTr="007648FC">
        <w:tc>
          <w:tcPr>
            <w:tcW w:w="4989" w:type="dxa"/>
            <w:shd w:val="clear" w:color="auto" w:fill="auto"/>
          </w:tcPr>
          <w:p w:rsidR="00084F65" w:rsidRPr="009C63A2" w:rsidRDefault="00532DCB" w:rsidP="00084F65">
            <w:pPr>
              <w:rPr>
                <w:rFonts w:ascii="Arial" w:hAnsi="Arial" w:cs="Arial"/>
                <w:sz w:val="20"/>
                <w:szCs w:val="20"/>
              </w:rPr>
            </w:pPr>
            <w:r w:rsidRPr="00532DCB">
              <w:rPr>
                <w:rFonts w:ascii="Arial" w:hAnsi="Arial" w:cs="Arial"/>
                <w:sz w:val="20"/>
                <w:szCs w:val="20"/>
              </w:rPr>
              <w:t>Die Kommunionausteilung erfolgt durch Hinzu</w:t>
            </w:r>
            <w:r w:rsidR="0077612B">
              <w:rPr>
                <w:rFonts w:ascii="Arial" w:hAnsi="Arial" w:cs="Arial"/>
                <w:sz w:val="20"/>
                <w:szCs w:val="20"/>
              </w:rPr>
              <w:t xml:space="preserve">treten in angemessenem Abstand </w:t>
            </w:r>
            <w:r w:rsidR="0077612B" w:rsidRPr="0077612B">
              <w:rPr>
                <w:rFonts w:ascii="Arial" w:hAnsi="Arial" w:cs="Arial"/>
                <w:sz w:val="20"/>
                <w:szCs w:val="20"/>
                <w:highlight w:val="darkGray"/>
              </w:rPr>
              <w:t>oder in den Bänken</w:t>
            </w:r>
            <w:r w:rsidR="0077612B">
              <w:rPr>
                <w:rFonts w:ascii="Arial" w:hAnsi="Arial" w:cs="Arial"/>
                <w:sz w:val="20"/>
                <w:szCs w:val="20"/>
              </w:rPr>
              <w:t xml:space="preserve">. </w:t>
            </w:r>
            <w:r w:rsidRPr="00532DCB">
              <w:rPr>
                <w:rFonts w:ascii="Arial" w:hAnsi="Arial" w:cs="Arial"/>
                <w:sz w:val="20"/>
                <w:szCs w:val="20"/>
              </w:rPr>
              <w:t>Ggf. werden die Abstände auf dem Kirchboden markiert.</w:t>
            </w:r>
          </w:p>
        </w:tc>
        <w:tc>
          <w:tcPr>
            <w:tcW w:w="680" w:type="dxa"/>
            <w:vAlign w:val="center"/>
          </w:tcPr>
          <w:p w:rsidR="00084F65" w:rsidRPr="000B147C" w:rsidRDefault="00084F65" w:rsidP="00084F65">
            <w:pPr>
              <w:jc w:val="center"/>
              <w:rPr>
                <w:rFonts w:ascii="Arial" w:hAnsi="Arial" w:cs="Arial"/>
                <w:sz w:val="20"/>
                <w:szCs w:val="20"/>
              </w:rPr>
            </w:pPr>
          </w:p>
        </w:tc>
        <w:tc>
          <w:tcPr>
            <w:tcW w:w="680" w:type="dxa"/>
            <w:vAlign w:val="center"/>
          </w:tcPr>
          <w:p w:rsidR="00084F65" w:rsidRPr="000B147C" w:rsidRDefault="00084F65" w:rsidP="00084F65">
            <w:pPr>
              <w:jc w:val="center"/>
              <w:rPr>
                <w:rFonts w:ascii="Arial" w:hAnsi="Arial" w:cs="Arial"/>
                <w:sz w:val="20"/>
                <w:szCs w:val="20"/>
              </w:rPr>
            </w:pPr>
          </w:p>
        </w:tc>
        <w:tc>
          <w:tcPr>
            <w:tcW w:w="3402" w:type="dxa"/>
          </w:tcPr>
          <w:p w:rsidR="00084F65" w:rsidRPr="000B147C" w:rsidRDefault="00084F65" w:rsidP="00084F65">
            <w:pPr>
              <w:rPr>
                <w:rFonts w:ascii="Arial" w:hAnsi="Arial" w:cs="Arial"/>
                <w:sz w:val="20"/>
                <w:szCs w:val="20"/>
              </w:rPr>
            </w:pPr>
          </w:p>
        </w:tc>
      </w:tr>
      <w:tr w:rsidR="00B8132C" w:rsidTr="007648FC">
        <w:tc>
          <w:tcPr>
            <w:tcW w:w="4989" w:type="dxa"/>
            <w:shd w:val="clear" w:color="auto" w:fill="auto"/>
          </w:tcPr>
          <w:p w:rsidR="00084F65" w:rsidRPr="009C63A2" w:rsidRDefault="00532DCB" w:rsidP="00532DCB">
            <w:pPr>
              <w:rPr>
                <w:rFonts w:ascii="Arial" w:hAnsi="Arial" w:cs="Arial"/>
                <w:sz w:val="20"/>
                <w:szCs w:val="20"/>
              </w:rPr>
            </w:pPr>
            <w:r w:rsidRPr="00532DCB">
              <w:rPr>
                <w:rFonts w:ascii="Arial" w:hAnsi="Arial" w:cs="Arial"/>
                <w:sz w:val="20"/>
                <w:szCs w:val="20"/>
              </w:rPr>
              <w:t xml:space="preserve">Zwischen Kommunionspender und Kommunionempfänger </w:t>
            </w:r>
            <w:r>
              <w:rPr>
                <w:rFonts w:ascii="Arial" w:hAnsi="Arial" w:cs="Arial"/>
                <w:sz w:val="20"/>
                <w:szCs w:val="20"/>
              </w:rPr>
              <w:t>wird</w:t>
            </w:r>
            <w:r w:rsidRPr="00532DCB">
              <w:rPr>
                <w:rFonts w:ascii="Arial" w:hAnsi="Arial" w:cs="Arial"/>
                <w:sz w:val="20"/>
                <w:szCs w:val="20"/>
              </w:rPr>
              <w:t xml:space="preserve"> ein m</w:t>
            </w:r>
            <w:r>
              <w:rPr>
                <w:rFonts w:ascii="Arial" w:hAnsi="Arial" w:cs="Arial"/>
                <w:sz w:val="20"/>
                <w:szCs w:val="20"/>
              </w:rPr>
              <w:t>öglichst großer Abstand gewahrt.</w:t>
            </w:r>
          </w:p>
        </w:tc>
        <w:tc>
          <w:tcPr>
            <w:tcW w:w="680" w:type="dxa"/>
            <w:vAlign w:val="center"/>
          </w:tcPr>
          <w:p w:rsidR="00084F65" w:rsidRPr="000B147C" w:rsidRDefault="00084F65" w:rsidP="00084F65">
            <w:pPr>
              <w:jc w:val="center"/>
              <w:rPr>
                <w:rFonts w:ascii="Arial" w:hAnsi="Arial" w:cs="Arial"/>
                <w:sz w:val="20"/>
                <w:szCs w:val="20"/>
              </w:rPr>
            </w:pPr>
          </w:p>
        </w:tc>
        <w:tc>
          <w:tcPr>
            <w:tcW w:w="680" w:type="dxa"/>
            <w:vAlign w:val="center"/>
          </w:tcPr>
          <w:p w:rsidR="00084F65" w:rsidRPr="000B147C" w:rsidRDefault="00084F65" w:rsidP="00084F65">
            <w:pPr>
              <w:jc w:val="center"/>
              <w:rPr>
                <w:rFonts w:ascii="Arial" w:hAnsi="Arial" w:cs="Arial"/>
                <w:sz w:val="20"/>
                <w:szCs w:val="20"/>
              </w:rPr>
            </w:pPr>
          </w:p>
        </w:tc>
        <w:tc>
          <w:tcPr>
            <w:tcW w:w="3402" w:type="dxa"/>
          </w:tcPr>
          <w:p w:rsidR="00084F65" w:rsidRPr="000B147C" w:rsidRDefault="00084F65" w:rsidP="00084F65">
            <w:pPr>
              <w:rPr>
                <w:rFonts w:ascii="Arial" w:hAnsi="Arial" w:cs="Arial"/>
                <w:sz w:val="20"/>
                <w:szCs w:val="20"/>
              </w:rPr>
            </w:pPr>
          </w:p>
        </w:tc>
      </w:tr>
      <w:tr w:rsidR="00B8132C" w:rsidTr="007648FC">
        <w:tc>
          <w:tcPr>
            <w:tcW w:w="4989" w:type="dxa"/>
            <w:shd w:val="clear" w:color="auto" w:fill="auto"/>
          </w:tcPr>
          <w:p w:rsidR="00084F65" w:rsidRPr="009C63A2" w:rsidRDefault="00532DCB" w:rsidP="00084F65">
            <w:pPr>
              <w:rPr>
                <w:rFonts w:ascii="Arial" w:hAnsi="Arial" w:cs="Arial"/>
                <w:sz w:val="20"/>
                <w:szCs w:val="20"/>
              </w:rPr>
            </w:pPr>
            <w:r w:rsidRPr="00532DCB">
              <w:rPr>
                <w:rFonts w:ascii="Arial" w:hAnsi="Arial" w:cs="Arial"/>
                <w:sz w:val="20"/>
                <w:szCs w:val="20"/>
              </w:rPr>
              <w:t>Mund- und Kelchkommunion finden weiterhin nicht statt.</w:t>
            </w:r>
          </w:p>
        </w:tc>
        <w:tc>
          <w:tcPr>
            <w:tcW w:w="680" w:type="dxa"/>
            <w:vAlign w:val="center"/>
          </w:tcPr>
          <w:p w:rsidR="00084F65" w:rsidRPr="000B147C" w:rsidRDefault="00084F65" w:rsidP="00084F65">
            <w:pPr>
              <w:jc w:val="center"/>
              <w:rPr>
                <w:rFonts w:ascii="Arial" w:hAnsi="Arial" w:cs="Arial"/>
                <w:sz w:val="20"/>
                <w:szCs w:val="20"/>
              </w:rPr>
            </w:pPr>
          </w:p>
        </w:tc>
        <w:tc>
          <w:tcPr>
            <w:tcW w:w="680" w:type="dxa"/>
            <w:vAlign w:val="center"/>
          </w:tcPr>
          <w:p w:rsidR="00084F65" w:rsidRPr="000B147C" w:rsidRDefault="00084F65" w:rsidP="00084F65">
            <w:pPr>
              <w:jc w:val="center"/>
              <w:rPr>
                <w:rFonts w:ascii="Arial" w:hAnsi="Arial" w:cs="Arial"/>
                <w:sz w:val="20"/>
                <w:szCs w:val="20"/>
              </w:rPr>
            </w:pPr>
          </w:p>
        </w:tc>
        <w:tc>
          <w:tcPr>
            <w:tcW w:w="3402" w:type="dxa"/>
          </w:tcPr>
          <w:p w:rsidR="00084F65" w:rsidRPr="000B147C" w:rsidRDefault="00084F65" w:rsidP="00084F65">
            <w:pPr>
              <w:rPr>
                <w:rFonts w:ascii="Arial" w:hAnsi="Arial" w:cs="Arial"/>
                <w:sz w:val="20"/>
                <w:szCs w:val="20"/>
              </w:rPr>
            </w:pPr>
          </w:p>
        </w:tc>
      </w:tr>
      <w:tr w:rsidR="00B8132C" w:rsidTr="007648FC">
        <w:tc>
          <w:tcPr>
            <w:tcW w:w="4989" w:type="dxa"/>
            <w:shd w:val="clear" w:color="auto" w:fill="auto"/>
          </w:tcPr>
          <w:p w:rsidR="00084F65" w:rsidRPr="009C63A2" w:rsidRDefault="00532DCB" w:rsidP="00084F65">
            <w:pPr>
              <w:rPr>
                <w:rFonts w:ascii="Arial" w:hAnsi="Arial" w:cs="Arial"/>
                <w:sz w:val="20"/>
                <w:szCs w:val="20"/>
              </w:rPr>
            </w:pPr>
            <w:r w:rsidRPr="00532DCB">
              <w:rPr>
                <w:rFonts w:ascii="Arial" w:hAnsi="Arial" w:cs="Arial"/>
                <w:sz w:val="20"/>
                <w:szCs w:val="20"/>
              </w:rPr>
              <w:t>Kinder, die zur Kommunion hinzutreten, aber nicht kommunizieren, werden ohne Berührung gesegnet.</w:t>
            </w:r>
          </w:p>
        </w:tc>
        <w:tc>
          <w:tcPr>
            <w:tcW w:w="680" w:type="dxa"/>
            <w:vAlign w:val="center"/>
          </w:tcPr>
          <w:p w:rsidR="00084F65" w:rsidRPr="000B147C" w:rsidRDefault="00084F65" w:rsidP="00084F65">
            <w:pPr>
              <w:jc w:val="center"/>
              <w:rPr>
                <w:rFonts w:ascii="Arial" w:hAnsi="Arial" w:cs="Arial"/>
                <w:sz w:val="20"/>
                <w:szCs w:val="20"/>
              </w:rPr>
            </w:pPr>
          </w:p>
        </w:tc>
        <w:tc>
          <w:tcPr>
            <w:tcW w:w="680" w:type="dxa"/>
            <w:vAlign w:val="center"/>
          </w:tcPr>
          <w:p w:rsidR="00084F65" w:rsidRPr="000B147C" w:rsidRDefault="00084F65" w:rsidP="00084F65">
            <w:pPr>
              <w:jc w:val="center"/>
              <w:rPr>
                <w:rFonts w:ascii="Arial" w:hAnsi="Arial" w:cs="Arial"/>
                <w:sz w:val="20"/>
                <w:szCs w:val="20"/>
              </w:rPr>
            </w:pPr>
          </w:p>
        </w:tc>
        <w:tc>
          <w:tcPr>
            <w:tcW w:w="3402" w:type="dxa"/>
          </w:tcPr>
          <w:p w:rsidR="00084F65" w:rsidRPr="000B147C" w:rsidRDefault="00084F65" w:rsidP="00084F65">
            <w:pPr>
              <w:rPr>
                <w:rFonts w:ascii="Arial" w:hAnsi="Arial" w:cs="Arial"/>
                <w:sz w:val="20"/>
                <w:szCs w:val="20"/>
              </w:rPr>
            </w:pPr>
          </w:p>
        </w:tc>
      </w:tr>
      <w:tr w:rsidR="00B8132C" w:rsidTr="007648FC">
        <w:tc>
          <w:tcPr>
            <w:tcW w:w="4989" w:type="dxa"/>
            <w:shd w:val="clear" w:color="auto" w:fill="auto"/>
          </w:tcPr>
          <w:p w:rsidR="00084F65" w:rsidRPr="009C63A2" w:rsidRDefault="00532DCB" w:rsidP="00084F65">
            <w:pPr>
              <w:rPr>
                <w:rFonts w:ascii="Arial" w:hAnsi="Arial" w:cs="Arial"/>
                <w:sz w:val="20"/>
                <w:szCs w:val="20"/>
              </w:rPr>
            </w:pPr>
            <w:r w:rsidRPr="00532DCB">
              <w:rPr>
                <w:rFonts w:ascii="Arial" w:hAnsi="Arial" w:cs="Arial"/>
                <w:sz w:val="20"/>
                <w:szCs w:val="20"/>
              </w:rPr>
              <w:t>Es erfolgt an geeigneter Stelle (z.B. vor dem Schlusssegen) der Hinweis, auch nach dem Ende des Gottesdienstes außerhalb des Kirchengebäudes auf den nötigen Mindestabstand zu achten.</w:t>
            </w:r>
          </w:p>
        </w:tc>
        <w:tc>
          <w:tcPr>
            <w:tcW w:w="680" w:type="dxa"/>
            <w:vAlign w:val="center"/>
          </w:tcPr>
          <w:p w:rsidR="00084F65" w:rsidRPr="000B147C" w:rsidRDefault="00084F65" w:rsidP="00084F65">
            <w:pPr>
              <w:jc w:val="center"/>
              <w:rPr>
                <w:rFonts w:ascii="Arial" w:hAnsi="Arial" w:cs="Arial"/>
                <w:sz w:val="20"/>
                <w:szCs w:val="20"/>
              </w:rPr>
            </w:pPr>
          </w:p>
        </w:tc>
        <w:tc>
          <w:tcPr>
            <w:tcW w:w="680" w:type="dxa"/>
            <w:vAlign w:val="center"/>
          </w:tcPr>
          <w:p w:rsidR="00084F65" w:rsidRPr="000B147C" w:rsidRDefault="00084F65" w:rsidP="00084F65">
            <w:pPr>
              <w:jc w:val="center"/>
              <w:rPr>
                <w:rFonts w:ascii="Arial" w:hAnsi="Arial" w:cs="Arial"/>
                <w:sz w:val="20"/>
                <w:szCs w:val="20"/>
              </w:rPr>
            </w:pPr>
          </w:p>
        </w:tc>
        <w:tc>
          <w:tcPr>
            <w:tcW w:w="3402" w:type="dxa"/>
          </w:tcPr>
          <w:p w:rsidR="00084F65" w:rsidRPr="000B147C" w:rsidRDefault="00084F65" w:rsidP="00084F65">
            <w:pPr>
              <w:rPr>
                <w:rFonts w:ascii="Arial" w:hAnsi="Arial" w:cs="Arial"/>
                <w:sz w:val="20"/>
                <w:szCs w:val="20"/>
              </w:rPr>
            </w:pPr>
          </w:p>
        </w:tc>
      </w:tr>
      <w:tr w:rsidR="00B8132C" w:rsidTr="007648FC">
        <w:tc>
          <w:tcPr>
            <w:tcW w:w="4989" w:type="dxa"/>
            <w:shd w:val="clear" w:color="auto" w:fill="auto"/>
          </w:tcPr>
          <w:p w:rsidR="00084F65" w:rsidRPr="009C63A2" w:rsidRDefault="00C061AE" w:rsidP="00084F65">
            <w:pPr>
              <w:rPr>
                <w:rFonts w:ascii="Arial" w:hAnsi="Arial" w:cs="Arial"/>
                <w:sz w:val="20"/>
                <w:szCs w:val="20"/>
              </w:rPr>
            </w:pPr>
            <w:r>
              <w:rPr>
                <w:rFonts w:ascii="Arial" w:hAnsi="Arial" w:cs="Arial"/>
                <w:sz w:val="20"/>
                <w:szCs w:val="20"/>
              </w:rPr>
              <w:t xml:space="preserve">Die Weihwasserbecken sind </w:t>
            </w:r>
            <w:r w:rsidR="00532DCB" w:rsidRPr="00532DCB">
              <w:rPr>
                <w:rFonts w:ascii="Arial" w:hAnsi="Arial" w:cs="Arial"/>
                <w:sz w:val="20"/>
                <w:szCs w:val="20"/>
              </w:rPr>
              <w:t>weiterhin leer.</w:t>
            </w:r>
          </w:p>
        </w:tc>
        <w:tc>
          <w:tcPr>
            <w:tcW w:w="680" w:type="dxa"/>
            <w:vAlign w:val="center"/>
          </w:tcPr>
          <w:p w:rsidR="00084F65" w:rsidRPr="000B147C" w:rsidRDefault="00084F65" w:rsidP="00084F65">
            <w:pPr>
              <w:jc w:val="center"/>
              <w:rPr>
                <w:rFonts w:ascii="Arial" w:hAnsi="Arial" w:cs="Arial"/>
                <w:sz w:val="20"/>
                <w:szCs w:val="20"/>
              </w:rPr>
            </w:pPr>
          </w:p>
        </w:tc>
        <w:tc>
          <w:tcPr>
            <w:tcW w:w="680" w:type="dxa"/>
            <w:vAlign w:val="center"/>
          </w:tcPr>
          <w:p w:rsidR="00084F65" w:rsidRPr="000B147C" w:rsidRDefault="00084F65" w:rsidP="00084F65">
            <w:pPr>
              <w:jc w:val="center"/>
              <w:rPr>
                <w:rFonts w:ascii="Arial" w:hAnsi="Arial" w:cs="Arial"/>
                <w:sz w:val="20"/>
                <w:szCs w:val="20"/>
              </w:rPr>
            </w:pPr>
          </w:p>
        </w:tc>
        <w:tc>
          <w:tcPr>
            <w:tcW w:w="3402" w:type="dxa"/>
          </w:tcPr>
          <w:p w:rsidR="00084F65" w:rsidRPr="000B147C" w:rsidRDefault="00084F65" w:rsidP="00084F65">
            <w:pPr>
              <w:rPr>
                <w:rFonts w:ascii="Arial" w:hAnsi="Arial" w:cs="Arial"/>
                <w:sz w:val="20"/>
                <w:szCs w:val="20"/>
              </w:rPr>
            </w:pPr>
          </w:p>
        </w:tc>
      </w:tr>
      <w:tr w:rsidR="00B8132C" w:rsidTr="007648FC">
        <w:tc>
          <w:tcPr>
            <w:tcW w:w="4989" w:type="dxa"/>
            <w:shd w:val="clear" w:color="auto" w:fill="auto"/>
          </w:tcPr>
          <w:p w:rsidR="00084F65" w:rsidRPr="009C63A2" w:rsidRDefault="00532DCB" w:rsidP="00084F65">
            <w:pPr>
              <w:rPr>
                <w:rFonts w:ascii="Arial" w:hAnsi="Arial" w:cs="Arial"/>
                <w:sz w:val="20"/>
                <w:szCs w:val="20"/>
              </w:rPr>
            </w:pPr>
            <w:r w:rsidRPr="00532DCB">
              <w:rPr>
                <w:rFonts w:ascii="Arial" w:hAnsi="Arial" w:cs="Arial"/>
                <w:sz w:val="20"/>
                <w:szCs w:val="20"/>
              </w:rPr>
              <w:t>Beichten sind weiterhin nicht im Beichtstuhl und nur unter Beachtung des Mindestabstandes sowie der Hygienevorschriften möglich.</w:t>
            </w:r>
          </w:p>
        </w:tc>
        <w:tc>
          <w:tcPr>
            <w:tcW w:w="680" w:type="dxa"/>
            <w:vAlign w:val="center"/>
          </w:tcPr>
          <w:p w:rsidR="00084F65" w:rsidRPr="000B147C" w:rsidRDefault="00084F65" w:rsidP="00084F65">
            <w:pPr>
              <w:jc w:val="center"/>
              <w:rPr>
                <w:rFonts w:ascii="Arial" w:hAnsi="Arial" w:cs="Arial"/>
                <w:sz w:val="20"/>
                <w:szCs w:val="20"/>
              </w:rPr>
            </w:pPr>
          </w:p>
        </w:tc>
        <w:tc>
          <w:tcPr>
            <w:tcW w:w="680" w:type="dxa"/>
            <w:vAlign w:val="center"/>
          </w:tcPr>
          <w:p w:rsidR="00084F65" w:rsidRPr="000B147C" w:rsidRDefault="00084F65" w:rsidP="00084F65">
            <w:pPr>
              <w:jc w:val="center"/>
              <w:rPr>
                <w:rFonts w:ascii="Arial" w:hAnsi="Arial" w:cs="Arial"/>
                <w:sz w:val="20"/>
                <w:szCs w:val="20"/>
              </w:rPr>
            </w:pPr>
          </w:p>
        </w:tc>
        <w:tc>
          <w:tcPr>
            <w:tcW w:w="3402" w:type="dxa"/>
          </w:tcPr>
          <w:p w:rsidR="00084F65" w:rsidRPr="000B147C" w:rsidRDefault="00084F65" w:rsidP="00084F65">
            <w:pPr>
              <w:rPr>
                <w:rFonts w:ascii="Arial" w:hAnsi="Arial" w:cs="Arial"/>
                <w:sz w:val="20"/>
                <w:szCs w:val="20"/>
              </w:rPr>
            </w:pPr>
          </w:p>
        </w:tc>
      </w:tr>
    </w:tbl>
    <w:p w:rsidR="00A42277" w:rsidRPr="000B147C" w:rsidRDefault="00896C8E" w:rsidP="00532DCB">
      <w:r>
        <w:t xml:space="preserve"> </w:t>
      </w:r>
    </w:p>
    <w:sectPr w:rsidR="00A42277" w:rsidRPr="000B147C" w:rsidSect="00006A2C">
      <w:headerReference w:type="default" r:id="rId8"/>
      <w:footerReference w:type="default" r:id="rId9"/>
      <w:pgSz w:w="11906" w:h="16838"/>
      <w:pgMar w:top="1440" w:right="1080" w:bottom="1440"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097" w:rsidRDefault="001A4097" w:rsidP="008B61B3">
      <w:r>
        <w:separator/>
      </w:r>
    </w:p>
  </w:endnote>
  <w:endnote w:type="continuationSeparator" w:id="0">
    <w:p w:rsidR="001A4097" w:rsidRDefault="001A4097"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097" w:rsidRPr="005105AF" w:rsidRDefault="001A4097" w:rsidP="000C563B">
    <w:pPr>
      <w:pStyle w:val="Fuzeile"/>
      <w:jc w:val="both"/>
      <w:rPr>
        <w:rFonts w:ascii="Arial" w:hAnsi="Arial" w:cs="Arial"/>
        <w:sz w:val="22"/>
        <w:szCs w:val="22"/>
      </w:rPr>
    </w:pPr>
    <w:r>
      <w:rPr>
        <w:rFonts w:ascii="Arial" w:hAnsi="Arial" w:cs="Arial"/>
        <w:sz w:val="22"/>
        <w:szCs w:val="22"/>
      </w:rPr>
      <w:t>Stabsstelle AuG</w:t>
    </w:r>
    <w:r w:rsidRPr="005105AF">
      <w:rPr>
        <w:rFonts w:ascii="Arial" w:hAnsi="Arial" w:cs="Arial"/>
        <w:sz w:val="22"/>
        <w:szCs w:val="22"/>
      </w:rPr>
      <w:ptab w:relativeTo="margin" w:alignment="center" w:leader="none"/>
    </w:r>
    <w:r w:rsidR="000C563B">
      <w:rPr>
        <w:rFonts w:ascii="Arial" w:hAnsi="Arial" w:cs="Arial"/>
        <w:sz w:val="22"/>
        <w:szCs w:val="22"/>
      </w:rPr>
      <w:t xml:space="preserve">Version: </w:t>
    </w:r>
    <w:r w:rsidR="006439A7">
      <w:rPr>
        <w:rFonts w:ascii="Arial" w:hAnsi="Arial" w:cs="Arial"/>
        <w:sz w:val="22"/>
        <w:szCs w:val="22"/>
      </w:rPr>
      <w:t>2020-05-29</w:t>
    </w:r>
    <w:r w:rsidR="000C563B">
      <w:rPr>
        <w:rFonts w:ascii="Arial" w:hAnsi="Arial" w:cs="Arial"/>
        <w:sz w:val="22"/>
        <w:szCs w:val="22"/>
      </w:rPr>
      <w:tab/>
      <w:t xml:space="preserve">  </w:t>
    </w:r>
    <w:r w:rsidR="00B83A1A">
      <w:rPr>
        <w:rFonts w:ascii="Arial" w:hAnsi="Arial" w:cs="Arial"/>
        <w:sz w:val="22"/>
        <w:szCs w:val="22"/>
      </w:rPr>
      <w:t xml:space="preserve">      </w:t>
    </w:r>
    <w:r w:rsidR="000C563B">
      <w:rPr>
        <w:rFonts w:ascii="Arial" w:hAnsi="Arial" w:cs="Arial"/>
        <w:sz w:val="22"/>
        <w:szCs w:val="22"/>
      </w:rPr>
      <w:t xml:space="preserve">  </w:t>
    </w:r>
    <w:r w:rsidRPr="005105AF">
      <w:rPr>
        <w:rFonts w:ascii="Arial" w:hAnsi="Arial" w:cs="Arial"/>
        <w:sz w:val="22"/>
        <w:szCs w:val="22"/>
      </w:rPr>
      <w:t xml:space="preserve">Seite </w:t>
    </w:r>
    <w:r w:rsidRPr="005105AF">
      <w:rPr>
        <w:rFonts w:ascii="Arial" w:hAnsi="Arial" w:cs="Arial"/>
        <w:sz w:val="22"/>
        <w:szCs w:val="22"/>
      </w:rPr>
      <w:fldChar w:fldCharType="begin"/>
    </w:r>
    <w:r w:rsidRPr="005105AF">
      <w:rPr>
        <w:rFonts w:ascii="Arial" w:hAnsi="Arial" w:cs="Arial"/>
        <w:sz w:val="22"/>
        <w:szCs w:val="22"/>
      </w:rPr>
      <w:instrText xml:space="preserve"> PAGE  \* Arabic  \* MERGEFORMAT </w:instrText>
    </w:r>
    <w:r w:rsidRPr="005105AF">
      <w:rPr>
        <w:rFonts w:ascii="Arial" w:hAnsi="Arial" w:cs="Arial"/>
        <w:sz w:val="22"/>
        <w:szCs w:val="22"/>
      </w:rPr>
      <w:fldChar w:fldCharType="separate"/>
    </w:r>
    <w:r w:rsidR="006439A7">
      <w:rPr>
        <w:rFonts w:ascii="Arial" w:hAnsi="Arial" w:cs="Arial"/>
        <w:noProof/>
        <w:sz w:val="22"/>
        <w:szCs w:val="22"/>
      </w:rPr>
      <w:t>1</w:t>
    </w:r>
    <w:r w:rsidRPr="005105AF">
      <w:rPr>
        <w:rFonts w:ascii="Arial" w:hAnsi="Arial" w:cs="Arial"/>
        <w:sz w:val="22"/>
        <w:szCs w:val="22"/>
      </w:rPr>
      <w:fldChar w:fldCharType="end"/>
    </w:r>
    <w:r w:rsidRPr="005105AF">
      <w:rPr>
        <w:rFonts w:ascii="Arial" w:hAnsi="Arial" w:cs="Arial"/>
        <w:sz w:val="22"/>
        <w:szCs w:val="22"/>
      </w:rPr>
      <w:t>/</w:t>
    </w:r>
    <w:r w:rsidRPr="005105AF">
      <w:rPr>
        <w:rFonts w:ascii="Arial" w:hAnsi="Arial" w:cs="Arial"/>
        <w:sz w:val="22"/>
        <w:szCs w:val="22"/>
      </w:rPr>
      <w:fldChar w:fldCharType="begin"/>
    </w:r>
    <w:r w:rsidRPr="005105AF">
      <w:rPr>
        <w:rFonts w:ascii="Arial" w:hAnsi="Arial" w:cs="Arial"/>
        <w:sz w:val="22"/>
        <w:szCs w:val="22"/>
      </w:rPr>
      <w:instrText xml:space="preserve"> SECTIONPAGES   \* MERGEFORMAT </w:instrText>
    </w:r>
    <w:r w:rsidRPr="005105AF">
      <w:rPr>
        <w:rFonts w:ascii="Arial" w:hAnsi="Arial" w:cs="Arial"/>
        <w:sz w:val="22"/>
        <w:szCs w:val="22"/>
      </w:rPr>
      <w:fldChar w:fldCharType="separate"/>
    </w:r>
    <w:r w:rsidR="006439A7">
      <w:rPr>
        <w:rFonts w:ascii="Arial" w:hAnsi="Arial" w:cs="Arial"/>
        <w:noProof/>
        <w:sz w:val="22"/>
        <w:szCs w:val="22"/>
      </w:rPr>
      <w:t>3</w:t>
    </w:r>
    <w:r w:rsidRPr="005105A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097" w:rsidRDefault="001A4097" w:rsidP="008B61B3">
      <w:r>
        <w:separator/>
      </w:r>
    </w:p>
  </w:footnote>
  <w:footnote w:type="continuationSeparator" w:id="0">
    <w:p w:rsidR="001A4097" w:rsidRDefault="001A4097" w:rsidP="008B6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63B" w:rsidRDefault="001A4097" w:rsidP="000C563B">
    <w:pPr>
      <w:ind w:left="2124"/>
      <w:rPr>
        <w:rFonts w:ascii="Arial" w:hAnsi="Arial" w:cs="Arial"/>
        <w:b/>
        <w:noProof/>
      </w:rPr>
    </w:pPr>
    <w:r w:rsidRPr="000B147C">
      <w:rPr>
        <w:rFonts w:ascii="Arial" w:hAnsi="Arial" w:cs="Arial"/>
        <w:b/>
        <w:noProof/>
      </w:rPr>
      <w:drawing>
        <wp:anchor distT="0" distB="0" distL="114300" distR="114300" simplePos="0" relativeHeight="251658240" behindDoc="0" locked="0" layoutInCell="1" allowOverlap="1" wp14:anchorId="0D484FE8" wp14:editId="2A2E2EBB">
          <wp:simplePos x="0" y="0"/>
          <wp:positionH relativeFrom="column">
            <wp:posOffset>-19685</wp:posOffset>
          </wp:positionH>
          <wp:positionV relativeFrom="paragraph">
            <wp:posOffset>12065</wp:posOffset>
          </wp:positionV>
          <wp:extent cx="883920" cy="4387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sidR="000C563B">
      <w:rPr>
        <w:rFonts w:ascii="Arial" w:hAnsi="Arial" w:cs="Arial"/>
        <w:b/>
        <w:noProof/>
      </w:rPr>
      <w:t>Coronavirus SARS-CoV-2</w:t>
    </w:r>
    <w:r w:rsidR="000C563B">
      <w:rPr>
        <w:rFonts w:ascii="Arial" w:hAnsi="Arial" w:cs="Arial"/>
        <w:b/>
        <w:noProof/>
      </w:rPr>
      <w:tab/>
    </w:r>
    <w:r w:rsidR="000C563B">
      <w:rPr>
        <w:rFonts w:ascii="Arial" w:hAnsi="Arial" w:cs="Arial"/>
        <w:b/>
        <w:noProof/>
      </w:rPr>
      <w:tab/>
    </w:r>
    <w:r w:rsidR="000C563B">
      <w:rPr>
        <w:rFonts w:ascii="Arial" w:hAnsi="Arial" w:cs="Arial"/>
        <w:b/>
        <w:noProof/>
      </w:rPr>
      <w:tab/>
    </w:r>
    <w:r w:rsidR="000C563B">
      <w:rPr>
        <w:rFonts w:ascii="Arial" w:hAnsi="Arial" w:cs="Arial"/>
        <w:b/>
        <w:noProof/>
      </w:rPr>
      <w:tab/>
    </w:r>
    <w:r w:rsidR="000C563B">
      <w:rPr>
        <w:rFonts w:ascii="Arial" w:hAnsi="Arial" w:cs="Arial"/>
        <w:b/>
        <w:noProof/>
      </w:rPr>
      <w:tab/>
    </w:r>
    <w:r w:rsidR="000C563B">
      <w:rPr>
        <w:rFonts w:ascii="Arial" w:hAnsi="Arial" w:cs="Arial"/>
        <w:b/>
        <w:noProof/>
      </w:rPr>
      <w:tab/>
    </w:r>
  </w:p>
  <w:p w:rsidR="001A4097" w:rsidRPr="000C563B" w:rsidRDefault="000C563B" w:rsidP="000C563B">
    <w:pPr>
      <w:ind w:left="2124"/>
      <w:rPr>
        <w:rFonts w:ascii="Arial" w:hAnsi="Arial" w:cs="Arial"/>
        <w:b/>
        <w:noProof/>
      </w:rPr>
    </w:pPr>
    <w:r>
      <w:rPr>
        <w:rFonts w:ascii="Arial" w:hAnsi="Arial" w:cs="Arial"/>
        <w:b/>
      </w:rPr>
      <w:t>Hygienekonzept/</w:t>
    </w:r>
    <w:r w:rsidRPr="000B147C">
      <w:rPr>
        <w:rFonts w:ascii="Arial" w:hAnsi="Arial" w:cs="Arial"/>
        <w:b/>
      </w:rPr>
      <w:t>Gefährdungsbeurteilung</w:t>
    </w:r>
    <w:r>
      <w:rPr>
        <w:rFonts w:ascii="Arial" w:hAnsi="Arial" w:cs="Arial"/>
        <w:b/>
      </w:rPr>
      <w:t xml:space="preserve"> Gottesdienste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5"/>
  </w:num>
  <w:num w:numId="6">
    <w:abstractNumId w:val="3"/>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documentProtection w:formatting="1" w:enforcement="0"/>
  <w:defaultTabStop w:val="708"/>
  <w:autoHyphenation/>
  <w:hyphenationZone w:val="425"/>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69CA"/>
    <w:rsid w:val="00006A27"/>
    <w:rsid w:val="00006A2C"/>
    <w:rsid w:val="00010023"/>
    <w:rsid w:val="00015A1F"/>
    <w:rsid w:val="00015E1B"/>
    <w:rsid w:val="00024335"/>
    <w:rsid w:val="00025EC2"/>
    <w:rsid w:val="00027AF8"/>
    <w:rsid w:val="00034F14"/>
    <w:rsid w:val="00040372"/>
    <w:rsid w:val="00050496"/>
    <w:rsid w:val="00057AAF"/>
    <w:rsid w:val="00065DB0"/>
    <w:rsid w:val="00084F65"/>
    <w:rsid w:val="000859EB"/>
    <w:rsid w:val="00094494"/>
    <w:rsid w:val="000A561A"/>
    <w:rsid w:val="000B147C"/>
    <w:rsid w:val="000C1C32"/>
    <w:rsid w:val="000C1CF3"/>
    <w:rsid w:val="000C563B"/>
    <w:rsid w:val="000D06A9"/>
    <w:rsid w:val="000E59B4"/>
    <w:rsid w:val="00100DD1"/>
    <w:rsid w:val="00104F50"/>
    <w:rsid w:val="001054FF"/>
    <w:rsid w:val="001058AF"/>
    <w:rsid w:val="00105B0E"/>
    <w:rsid w:val="00117627"/>
    <w:rsid w:val="00124DBC"/>
    <w:rsid w:val="00137B08"/>
    <w:rsid w:val="001512C4"/>
    <w:rsid w:val="001518B3"/>
    <w:rsid w:val="0016142F"/>
    <w:rsid w:val="0017534E"/>
    <w:rsid w:val="00175B1E"/>
    <w:rsid w:val="00176FAC"/>
    <w:rsid w:val="0019223E"/>
    <w:rsid w:val="00194244"/>
    <w:rsid w:val="00194BBC"/>
    <w:rsid w:val="00195006"/>
    <w:rsid w:val="001A4097"/>
    <w:rsid w:val="001A48E2"/>
    <w:rsid w:val="001A4B3D"/>
    <w:rsid w:val="001B37C8"/>
    <w:rsid w:val="001C01C4"/>
    <w:rsid w:val="001D0286"/>
    <w:rsid w:val="001E3E82"/>
    <w:rsid w:val="001F0D76"/>
    <w:rsid w:val="001F0F2B"/>
    <w:rsid w:val="002020FF"/>
    <w:rsid w:val="002043EA"/>
    <w:rsid w:val="002053C0"/>
    <w:rsid w:val="002072EA"/>
    <w:rsid w:val="00220FCC"/>
    <w:rsid w:val="00226419"/>
    <w:rsid w:val="0023409E"/>
    <w:rsid w:val="00235916"/>
    <w:rsid w:val="0026346B"/>
    <w:rsid w:val="00263BB6"/>
    <w:rsid w:val="00270A1A"/>
    <w:rsid w:val="00275659"/>
    <w:rsid w:val="00277606"/>
    <w:rsid w:val="00280C2D"/>
    <w:rsid w:val="00283E9B"/>
    <w:rsid w:val="002938C7"/>
    <w:rsid w:val="002B1703"/>
    <w:rsid w:val="002B34F5"/>
    <w:rsid w:val="002B77D5"/>
    <w:rsid w:val="002C6B8D"/>
    <w:rsid w:val="002C7797"/>
    <w:rsid w:val="002C7CBD"/>
    <w:rsid w:val="002D66AC"/>
    <w:rsid w:val="002E0F1F"/>
    <w:rsid w:val="002E4E6A"/>
    <w:rsid w:val="00304F9F"/>
    <w:rsid w:val="003108EB"/>
    <w:rsid w:val="0031487E"/>
    <w:rsid w:val="003158F7"/>
    <w:rsid w:val="00327546"/>
    <w:rsid w:val="003276AD"/>
    <w:rsid w:val="00333439"/>
    <w:rsid w:val="003532B3"/>
    <w:rsid w:val="0037291C"/>
    <w:rsid w:val="00377FB3"/>
    <w:rsid w:val="00391AAC"/>
    <w:rsid w:val="00393452"/>
    <w:rsid w:val="003A08C3"/>
    <w:rsid w:val="003C1BF7"/>
    <w:rsid w:val="003D76BF"/>
    <w:rsid w:val="003D7853"/>
    <w:rsid w:val="00405273"/>
    <w:rsid w:val="0042724A"/>
    <w:rsid w:val="00430C9D"/>
    <w:rsid w:val="00440F1B"/>
    <w:rsid w:val="00443211"/>
    <w:rsid w:val="004552A8"/>
    <w:rsid w:val="00463B90"/>
    <w:rsid w:val="004742F7"/>
    <w:rsid w:val="00481AE2"/>
    <w:rsid w:val="004864D1"/>
    <w:rsid w:val="004956C4"/>
    <w:rsid w:val="004A1370"/>
    <w:rsid w:val="004A2907"/>
    <w:rsid w:val="004A57E8"/>
    <w:rsid w:val="004B17DE"/>
    <w:rsid w:val="004B41B1"/>
    <w:rsid w:val="004B590D"/>
    <w:rsid w:val="004D43ED"/>
    <w:rsid w:val="004D5F83"/>
    <w:rsid w:val="004E0E0E"/>
    <w:rsid w:val="004E488F"/>
    <w:rsid w:val="004E6B4C"/>
    <w:rsid w:val="00502E66"/>
    <w:rsid w:val="005105AF"/>
    <w:rsid w:val="00515D34"/>
    <w:rsid w:val="00522D51"/>
    <w:rsid w:val="00530E49"/>
    <w:rsid w:val="00532DCB"/>
    <w:rsid w:val="005361F5"/>
    <w:rsid w:val="005449DA"/>
    <w:rsid w:val="0054530F"/>
    <w:rsid w:val="0055548D"/>
    <w:rsid w:val="005621E4"/>
    <w:rsid w:val="00564E04"/>
    <w:rsid w:val="00572CD2"/>
    <w:rsid w:val="005817A3"/>
    <w:rsid w:val="00586352"/>
    <w:rsid w:val="00597F34"/>
    <w:rsid w:val="005C0418"/>
    <w:rsid w:val="005C3C7B"/>
    <w:rsid w:val="005C4C1F"/>
    <w:rsid w:val="005D2318"/>
    <w:rsid w:val="005E183A"/>
    <w:rsid w:val="005E24B1"/>
    <w:rsid w:val="005F4E5F"/>
    <w:rsid w:val="006001B4"/>
    <w:rsid w:val="006124AE"/>
    <w:rsid w:val="006173EB"/>
    <w:rsid w:val="006245AD"/>
    <w:rsid w:val="0063314E"/>
    <w:rsid w:val="00641EF6"/>
    <w:rsid w:val="006439A7"/>
    <w:rsid w:val="0065243A"/>
    <w:rsid w:val="006616D7"/>
    <w:rsid w:val="00697A93"/>
    <w:rsid w:val="006A5B15"/>
    <w:rsid w:val="006D4853"/>
    <w:rsid w:val="006E05CF"/>
    <w:rsid w:val="00701A56"/>
    <w:rsid w:val="00706441"/>
    <w:rsid w:val="0071175B"/>
    <w:rsid w:val="007147C7"/>
    <w:rsid w:val="00715306"/>
    <w:rsid w:val="00731619"/>
    <w:rsid w:val="00733407"/>
    <w:rsid w:val="00734808"/>
    <w:rsid w:val="00734C90"/>
    <w:rsid w:val="00750B2B"/>
    <w:rsid w:val="007648FC"/>
    <w:rsid w:val="0077612B"/>
    <w:rsid w:val="00777C03"/>
    <w:rsid w:val="00780904"/>
    <w:rsid w:val="00783842"/>
    <w:rsid w:val="00796969"/>
    <w:rsid w:val="007A22D0"/>
    <w:rsid w:val="007A4183"/>
    <w:rsid w:val="007A5BC2"/>
    <w:rsid w:val="007B5156"/>
    <w:rsid w:val="007C4B5E"/>
    <w:rsid w:val="007D76CA"/>
    <w:rsid w:val="007E1694"/>
    <w:rsid w:val="00807969"/>
    <w:rsid w:val="00830BEE"/>
    <w:rsid w:val="00843FE8"/>
    <w:rsid w:val="0084760C"/>
    <w:rsid w:val="00872A3B"/>
    <w:rsid w:val="00876176"/>
    <w:rsid w:val="0087785B"/>
    <w:rsid w:val="0088499B"/>
    <w:rsid w:val="00896C8E"/>
    <w:rsid w:val="008A7B91"/>
    <w:rsid w:val="008B61B3"/>
    <w:rsid w:val="008D09A3"/>
    <w:rsid w:val="008E072D"/>
    <w:rsid w:val="008E7259"/>
    <w:rsid w:val="008F0F07"/>
    <w:rsid w:val="008F569A"/>
    <w:rsid w:val="008F59A6"/>
    <w:rsid w:val="00906167"/>
    <w:rsid w:val="00920EFF"/>
    <w:rsid w:val="009322DA"/>
    <w:rsid w:val="00934AB3"/>
    <w:rsid w:val="00941D5E"/>
    <w:rsid w:val="00944027"/>
    <w:rsid w:val="0094544B"/>
    <w:rsid w:val="00952C22"/>
    <w:rsid w:val="009624E7"/>
    <w:rsid w:val="00971C7C"/>
    <w:rsid w:val="00974B9C"/>
    <w:rsid w:val="009871DF"/>
    <w:rsid w:val="00991A10"/>
    <w:rsid w:val="00991F27"/>
    <w:rsid w:val="00993DFD"/>
    <w:rsid w:val="009A6F14"/>
    <w:rsid w:val="009A7CF1"/>
    <w:rsid w:val="009B03A3"/>
    <w:rsid w:val="009B15CD"/>
    <w:rsid w:val="009B15F4"/>
    <w:rsid w:val="009B4BDC"/>
    <w:rsid w:val="009B6759"/>
    <w:rsid w:val="009C0AEF"/>
    <w:rsid w:val="009C63A2"/>
    <w:rsid w:val="009D29C2"/>
    <w:rsid w:val="009D4BD2"/>
    <w:rsid w:val="009D72F5"/>
    <w:rsid w:val="009E5D9D"/>
    <w:rsid w:val="009F3D25"/>
    <w:rsid w:val="00A0102C"/>
    <w:rsid w:val="00A108B2"/>
    <w:rsid w:val="00A1107D"/>
    <w:rsid w:val="00A1413C"/>
    <w:rsid w:val="00A21067"/>
    <w:rsid w:val="00A246FB"/>
    <w:rsid w:val="00A27CB4"/>
    <w:rsid w:val="00A305FD"/>
    <w:rsid w:val="00A314D4"/>
    <w:rsid w:val="00A32675"/>
    <w:rsid w:val="00A33E00"/>
    <w:rsid w:val="00A355F1"/>
    <w:rsid w:val="00A37EA4"/>
    <w:rsid w:val="00A42277"/>
    <w:rsid w:val="00A44AE9"/>
    <w:rsid w:val="00A4557F"/>
    <w:rsid w:val="00A52875"/>
    <w:rsid w:val="00A66B70"/>
    <w:rsid w:val="00A704AC"/>
    <w:rsid w:val="00A70AEC"/>
    <w:rsid w:val="00A95AB5"/>
    <w:rsid w:val="00AA3E27"/>
    <w:rsid w:val="00AA44D6"/>
    <w:rsid w:val="00AA5943"/>
    <w:rsid w:val="00AA74CE"/>
    <w:rsid w:val="00AB2DF4"/>
    <w:rsid w:val="00AD6882"/>
    <w:rsid w:val="00AE55C5"/>
    <w:rsid w:val="00AE6F9B"/>
    <w:rsid w:val="00AF0618"/>
    <w:rsid w:val="00B002EF"/>
    <w:rsid w:val="00B13E69"/>
    <w:rsid w:val="00B21527"/>
    <w:rsid w:val="00B4560F"/>
    <w:rsid w:val="00B45B6B"/>
    <w:rsid w:val="00B46A0A"/>
    <w:rsid w:val="00B8132C"/>
    <w:rsid w:val="00B83A1A"/>
    <w:rsid w:val="00B855B7"/>
    <w:rsid w:val="00B9299B"/>
    <w:rsid w:val="00B93FD5"/>
    <w:rsid w:val="00BC1C82"/>
    <w:rsid w:val="00BC7AF1"/>
    <w:rsid w:val="00BD1C9F"/>
    <w:rsid w:val="00BD25B7"/>
    <w:rsid w:val="00BE7CF2"/>
    <w:rsid w:val="00C00DD0"/>
    <w:rsid w:val="00C02CC0"/>
    <w:rsid w:val="00C061AE"/>
    <w:rsid w:val="00C12845"/>
    <w:rsid w:val="00C17A46"/>
    <w:rsid w:val="00C21505"/>
    <w:rsid w:val="00C23F8F"/>
    <w:rsid w:val="00C25E5C"/>
    <w:rsid w:val="00C40089"/>
    <w:rsid w:val="00C6336D"/>
    <w:rsid w:val="00C865FE"/>
    <w:rsid w:val="00CA4453"/>
    <w:rsid w:val="00CD22B2"/>
    <w:rsid w:val="00CD475E"/>
    <w:rsid w:val="00CD66A6"/>
    <w:rsid w:val="00CE271E"/>
    <w:rsid w:val="00CE369C"/>
    <w:rsid w:val="00CF1A62"/>
    <w:rsid w:val="00D40698"/>
    <w:rsid w:val="00D51781"/>
    <w:rsid w:val="00D54D9A"/>
    <w:rsid w:val="00D61601"/>
    <w:rsid w:val="00D63EF5"/>
    <w:rsid w:val="00D8322E"/>
    <w:rsid w:val="00DA12EE"/>
    <w:rsid w:val="00DA53F3"/>
    <w:rsid w:val="00DB03FF"/>
    <w:rsid w:val="00DC18D9"/>
    <w:rsid w:val="00DC2751"/>
    <w:rsid w:val="00DC75BA"/>
    <w:rsid w:val="00DE0D2D"/>
    <w:rsid w:val="00DE55F1"/>
    <w:rsid w:val="00DE6938"/>
    <w:rsid w:val="00DF0BA8"/>
    <w:rsid w:val="00E03798"/>
    <w:rsid w:val="00E241D5"/>
    <w:rsid w:val="00E3299F"/>
    <w:rsid w:val="00E35FD5"/>
    <w:rsid w:val="00E36020"/>
    <w:rsid w:val="00E439B3"/>
    <w:rsid w:val="00E44F2E"/>
    <w:rsid w:val="00E452E0"/>
    <w:rsid w:val="00E4601B"/>
    <w:rsid w:val="00E54AB4"/>
    <w:rsid w:val="00E70402"/>
    <w:rsid w:val="00E70F8B"/>
    <w:rsid w:val="00E87863"/>
    <w:rsid w:val="00E90EFE"/>
    <w:rsid w:val="00E9273A"/>
    <w:rsid w:val="00EA2154"/>
    <w:rsid w:val="00EA6969"/>
    <w:rsid w:val="00EB7BAF"/>
    <w:rsid w:val="00EB7D89"/>
    <w:rsid w:val="00ED7C47"/>
    <w:rsid w:val="00EF0F99"/>
    <w:rsid w:val="00F025CC"/>
    <w:rsid w:val="00F061D9"/>
    <w:rsid w:val="00F13068"/>
    <w:rsid w:val="00F55A27"/>
    <w:rsid w:val="00F70C0C"/>
    <w:rsid w:val="00F71E36"/>
    <w:rsid w:val="00F726BC"/>
    <w:rsid w:val="00F7332B"/>
    <w:rsid w:val="00F736C9"/>
    <w:rsid w:val="00F82C96"/>
    <w:rsid w:val="00F93D30"/>
    <w:rsid w:val="00FA2441"/>
    <w:rsid w:val="00FB1364"/>
    <w:rsid w:val="00FB28DB"/>
    <w:rsid w:val="00FB7D06"/>
    <w:rsid w:val="00FC0903"/>
    <w:rsid w:val="00FD37A7"/>
    <w:rsid w:val="00FF4187"/>
    <w:rsid w:val="00FF54F7"/>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5B4F0657"/>
  <w15:docId w15:val="{0D0867BF-23D3-4356-8D04-421E015A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47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semiHidden/>
    <w:unhideWhenUsed/>
    <w:rsid w:val="0017534E"/>
    <w:rPr>
      <w:sz w:val="20"/>
      <w:szCs w:val="20"/>
    </w:rPr>
  </w:style>
  <w:style w:type="character" w:customStyle="1" w:styleId="FunotentextZchn">
    <w:name w:val="Fußnotentext Zchn"/>
    <w:basedOn w:val="Absatz-Standardschriftart"/>
    <w:link w:val="Funotentext"/>
    <w:uiPriority w:val="99"/>
    <w:semiHidden/>
    <w:rsid w:val="0017534E"/>
  </w:style>
  <w:style w:type="character" w:styleId="Funotenzeichen">
    <w:name w:val="footnote reference"/>
    <w:basedOn w:val="Absatz-Standardschriftart"/>
    <w:uiPriority w:val="99"/>
    <w:semiHidden/>
    <w:unhideWhenUsed/>
    <w:rsid w:val="001753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10579-6936-48FF-A58E-6F81CFE77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D5D706BF.dotm</Template>
  <TotalTime>0</TotalTime>
  <Pages>3</Pages>
  <Words>1011</Words>
  <Characters>6728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cp:lastModifiedBy>
  <cp:revision>2</cp:revision>
  <cp:lastPrinted>2020-05-29T14:00:00Z</cp:lastPrinted>
  <dcterms:created xsi:type="dcterms:W3CDTF">2020-05-29T14:07:00Z</dcterms:created>
  <dcterms:modified xsi:type="dcterms:W3CDTF">2020-05-29T14:07:00Z</dcterms:modified>
</cp:coreProperties>
</file>