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A1" w:rsidRPr="00D167A1" w:rsidRDefault="00365243" w:rsidP="00D167A1">
      <w:pPr>
        <w:ind w:left="142"/>
        <w:rPr>
          <w:rFonts w:ascii="Arial" w:hAnsi="Arial" w:cs="Arial"/>
          <w:sz w:val="22"/>
          <w:szCs w:val="22"/>
        </w:rPr>
      </w:pPr>
      <w:r>
        <w:rPr>
          <w:rFonts w:ascii="Arial" w:hAnsi="Arial" w:cs="Arial"/>
          <w:sz w:val="22"/>
          <w:szCs w:val="22"/>
        </w:rPr>
        <w:t>Ob und in welchem Rahmen</w:t>
      </w:r>
      <w:r w:rsidR="00D167A1">
        <w:rPr>
          <w:rFonts w:ascii="Arial" w:hAnsi="Arial" w:cs="Arial"/>
          <w:sz w:val="22"/>
          <w:szCs w:val="22"/>
        </w:rPr>
        <w:t xml:space="preserve"> </w:t>
      </w:r>
      <w:r w:rsidR="00443AD8">
        <w:rPr>
          <w:rFonts w:ascii="Arial" w:hAnsi="Arial" w:cs="Arial"/>
          <w:sz w:val="22"/>
          <w:szCs w:val="22"/>
        </w:rPr>
        <w:t>Aktivitäten in der Jugendarbeit</w:t>
      </w:r>
      <w:r w:rsidR="00D167A1">
        <w:rPr>
          <w:rFonts w:ascii="Arial" w:hAnsi="Arial" w:cs="Arial"/>
          <w:sz w:val="22"/>
          <w:szCs w:val="22"/>
        </w:rPr>
        <w:t xml:space="preserve"> stattfinden</w:t>
      </w:r>
      <w:r w:rsidR="00D167A1" w:rsidRPr="00D167A1">
        <w:rPr>
          <w:rFonts w:ascii="Arial" w:hAnsi="Arial" w:cs="Arial"/>
          <w:sz w:val="22"/>
          <w:szCs w:val="22"/>
        </w:rPr>
        <w:t xml:space="preserve"> können hängt maßgeblich davon ab, wie ein </w:t>
      </w:r>
      <w:r w:rsidR="00D167A1" w:rsidRPr="00D167A1">
        <w:rPr>
          <w:rFonts w:ascii="Arial" w:hAnsi="Arial" w:cs="Arial"/>
          <w:sz w:val="22"/>
          <w:szCs w:val="22"/>
          <w:u w:val="single"/>
        </w:rPr>
        <w:t>Ansteckungsrisiko mit dem SARS-CoV-2 verhindert, bzw. auf ein vertretbares Maß reduziert</w:t>
      </w:r>
      <w:r w:rsidR="00D167A1" w:rsidRPr="00D167A1">
        <w:rPr>
          <w:rFonts w:ascii="Arial" w:hAnsi="Arial" w:cs="Arial"/>
          <w:sz w:val="22"/>
          <w:szCs w:val="22"/>
        </w:rPr>
        <w:t xml:space="preserve"> werden kann. Zielführend ist es hierbei</w:t>
      </w:r>
      <w:r w:rsidR="00441DE1">
        <w:rPr>
          <w:rFonts w:ascii="Arial" w:hAnsi="Arial" w:cs="Arial"/>
          <w:sz w:val="22"/>
          <w:szCs w:val="22"/>
        </w:rPr>
        <w:t xml:space="preserve"> die Anwesenheit infizierter Personen nach Möglichkeit zu verhindern sowie die Übertragungswege über die Luft und die Hände durch geeignete Schutzmaßnahmen zu unterbrechen.</w:t>
      </w:r>
    </w:p>
    <w:p w:rsidR="00D167A1" w:rsidRPr="00D167A1" w:rsidRDefault="00D167A1" w:rsidP="00D167A1">
      <w:pPr>
        <w:ind w:left="142"/>
        <w:rPr>
          <w:rFonts w:ascii="Arial" w:hAnsi="Arial" w:cs="Arial"/>
          <w:sz w:val="22"/>
          <w:szCs w:val="22"/>
        </w:rPr>
      </w:pPr>
    </w:p>
    <w:p w:rsidR="00D167A1" w:rsidRDefault="00D167A1" w:rsidP="00D167A1">
      <w:pPr>
        <w:ind w:left="142"/>
        <w:rPr>
          <w:rFonts w:ascii="Arial" w:hAnsi="Arial" w:cs="Arial"/>
          <w:sz w:val="22"/>
          <w:szCs w:val="22"/>
        </w:rPr>
      </w:pPr>
      <w:r w:rsidRPr="00D167A1">
        <w:rPr>
          <w:rFonts w:ascii="Arial" w:hAnsi="Arial" w:cs="Arial"/>
          <w:sz w:val="22"/>
          <w:szCs w:val="22"/>
        </w:rPr>
        <w:t>Diese Vorlage dient den Verantwortungsträger</w:t>
      </w:r>
      <w:r w:rsidR="000E0B27">
        <w:rPr>
          <w:rFonts w:ascii="Arial" w:hAnsi="Arial" w:cs="Arial"/>
          <w:sz w:val="22"/>
          <w:szCs w:val="22"/>
        </w:rPr>
        <w:t>*inne</w:t>
      </w:r>
      <w:r w:rsidRPr="00D167A1">
        <w:rPr>
          <w:rFonts w:ascii="Arial" w:hAnsi="Arial" w:cs="Arial"/>
          <w:sz w:val="22"/>
          <w:szCs w:val="22"/>
        </w:rPr>
        <w:t xml:space="preserve">n als Planungshilfe, um Aktivitäten in </w:t>
      </w:r>
      <w:r>
        <w:rPr>
          <w:rFonts w:ascii="Arial" w:hAnsi="Arial" w:cs="Arial"/>
          <w:sz w:val="22"/>
          <w:szCs w:val="22"/>
        </w:rPr>
        <w:t xml:space="preserve">der Jugendarbeit </w:t>
      </w:r>
      <w:r w:rsidRPr="00D167A1">
        <w:rPr>
          <w:rFonts w:ascii="Arial" w:hAnsi="Arial" w:cs="Arial"/>
          <w:sz w:val="22"/>
          <w:szCs w:val="22"/>
        </w:rPr>
        <w:t xml:space="preserve">hinsichtlich des Ansteckungsrisikos sicher und gesundheitsgerecht zu gestalten. </w:t>
      </w:r>
      <w:r w:rsidR="000E0B27">
        <w:rPr>
          <w:rFonts w:ascii="Arial" w:hAnsi="Arial" w:cs="Arial"/>
          <w:sz w:val="22"/>
          <w:szCs w:val="22"/>
        </w:rPr>
        <w:t>Hier sind beispielh</w:t>
      </w:r>
      <w:r w:rsidR="0092470D">
        <w:rPr>
          <w:rFonts w:ascii="Arial" w:hAnsi="Arial" w:cs="Arial"/>
          <w:sz w:val="22"/>
          <w:szCs w:val="22"/>
        </w:rPr>
        <w:t>aft zu nennen: Gruppentreffen</w:t>
      </w:r>
      <w:r w:rsidR="000E0B27">
        <w:rPr>
          <w:rFonts w:ascii="Arial" w:hAnsi="Arial" w:cs="Arial"/>
          <w:sz w:val="22"/>
          <w:szCs w:val="22"/>
        </w:rPr>
        <w:t>, Bildungs</w:t>
      </w:r>
      <w:r w:rsidR="00F71E16">
        <w:rPr>
          <w:rFonts w:ascii="Arial" w:hAnsi="Arial" w:cs="Arial"/>
          <w:sz w:val="22"/>
          <w:szCs w:val="22"/>
        </w:rPr>
        <w:t>- und Sch</w:t>
      </w:r>
      <w:r w:rsidR="00441DE1">
        <w:rPr>
          <w:rFonts w:ascii="Arial" w:hAnsi="Arial" w:cs="Arial"/>
          <w:sz w:val="22"/>
          <w:szCs w:val="22"/>
        </w:rPr>
        <w:t>ulungs</w:t>
      </w:r>
      <w:r w:rsidR="000E0B27">
        <w:rPr>
          <w:rFonts w:ascii="Arial" w:hAnsi="Arial" w:cs="Arial"/>
          <w:sz w:val="22"/>
          <w:szCs w:val="22"/>
        </w:rPr>
        <w:t xml:space="preserve">angebote, Freizeiten, Tagesausflüge, </w:t>
      </w:r>
      <w:proofErr w:type="spellStart"/>
      <w:r w:rsidR="000E0B27">
        <w:rPr>
          <w:rFonts w:ascii="Arial" w:hAnsi="Arial" w:cs="Arial"/>
          <w:sz w:val="22"/>
          <w:szCs w:val="22"/>
        </w:rPr>
        <w:t>Sakramentenvorbereitung</w:t>
      </w:r>
      <w:proofErr w:type="spellEnd"/>
      <w:r w:rsidR="000E0B27">
        <w:rPr>
          <w:rFonts w:ascii="Arial" w:hAnsi="Arial" w:cs="Arial"/>
          <w:sz w:val="22"/>
          <w:szCs w:val="22"/>
        </w:rPr>
        <w:t>, Ministrant*</w:t>
      </w:r>
      <w:proofErr w:type="spellStart"/>
      <w:r w:rsidR="000E0B27">
        <w:rPr>
          <w:rFonts w:ascii="Arial" w:hAnsi="Arial" w:cs="Arial"/>
          <w:sz w:val="22"/>
          <w:szCs w:val="22"/>
        </w:rPr>
        <w:t>innenarbeit</w:t>
      </w:r>
      <w:proofErr w:type="spellEnd"/>
      <w:r w:rsidR="000E0B27">
        <w:rPr>
          <w:rFonts w:ascii="Arial" w:hAnsi="Arial" w:cs="Arial"/>
          <w:sz w:val="22"/>
          <w:szCs w:val="22"/>
        </w:rPr>
        <w:t xml:space="preserve">. </w:t>
      </w:r>
      <w:r w:rsidRPr="00D167A1">
        <w:rPr>
          <w:rFonts w:ascii="Arial" w:hAnsi="Arial" w:cs="Arial"/>
          <w:sz w:val="22"/>
          <w:szCs w:val="22"/>
        </w:rPr>
        <w:t>Das Ergebnis dient als Hygienekonzept und ist als Ergänzung zur vorhandenen Gefährdungsbeurteilung anzusehen.</w:t>
      </w:r>
    </w:p>
    <w:p w:rsidR="00441DE1" w:rsidRDefault="00441DE1" w:rsidP="00D167A1">
      <w:pPr>
        <w:ind w:left="142"/>
        <w:rPr>
          <w:rFonts w:ascii="Arial" w:hAnsi="Arial" w:cs="Arial"/>
          <w:sz w:val="22"/>
          <w:szCs w:val="22"/>
        </w:rPr>
      </w:pPr>
    </w:p>
    <w:p w:rsidR="00441DE1" w:rsidRPr="00D167A1" w:rsidRDefault="00441DE1" w:rsidP="00D167A1">
      <w:pPr>
        <w:ind w:left="142"/>
        <w:rPr>
          <w:rFonts w:ascii="Arial" w:hAnsi="Arial" w:cs="Arial"/>
          <w:sz w:val="22"/>
          <w:szCs w:val="22"/>
        </w:rPr>
      </w:pPr>
      <w:r>
        <w:rPr>
          <w:rFonts w:ascii="Arial" w:hAnsi="Arial" w:cs="Arial"/>
          <w:sz w:val="22"/>
          <w:szCs w:val="22"/>
        </w:rPr>
        <w:t>Option: eine Abweichung von den Anforderungen der Vorlage ist nach Z. 2-5 der Dienstanweisung des Generalvikars möglich, geschieht jedoch in Eigenverantwortung. Es wird davon abgeraten.</w:t>
      </w:r>
    </w:p>
    <w:p w:rsidR="00D167A1" w:rsidRPr="00D167A1" w:rsidRDefault="00D167A1" w:rsidP="00D167A1">
      <w:pPr>
        <w:ind w:left="142"/>
        <w:rPr>
          <w:rFonts w:ascii="Arial" w:hAnsi="Arial" w:cs="Arial"/>
          <w:sz w:val="22"/>
          <w:szCs w:val="22"/>
        </w:rPr>
      </w:pPr>
    </w:p>
    <w:p w:rsidR="00D167A1" w:rsidRPr="00D167A1" w:rsidRDefault="00D167A1" w:rsidP="00D167A1">
      <w:pPr>
        <w:ind w:left="142"/>
        <w:rPr>
          <w:rFonts w:ascii="Arial" w:hAnsi="Arial" w:cs="Arial"/>
          <w:sz w:val="22"/>
          <w:szCs w:val="22"/>
        </w:rPr>
      </w:pPr>
      <w:r w:rsidRPr="00D167A1">
        <w:rPr>
          <w:rFonts w:ascii="Arial" w:hAnsi="Arial" w:cs="Arial"/>
          <w:sz w:val="22"/>
          <w:szCs w:val="22"/>
        </w:rPr>
        <w:t>Grundlage für diese Beurteilung stellen die übliche Umgebung, die Organisation und die Abläufe dar jeweiligen Aktivität dar. Wenn die Rahmenbedingungen von Aktivitäten gleich sind, reicht eine Beurteilung aus. Für die Planung ist wie folgt vorzugehen:</w:t>
      </w:r>
    </w:p>
    <w:p w:rsidR="00D167A1" w:rsidRPr="00D167A1" w:rsidRDefault="00D167A1" w:rsidP="00D167A1">
      <w:pPr>
        <w:ind w:left="142"/>
        <w:rPr>
          <w:rFonts w:ascii="Arial" w:hAnsi="Arial" w:cs="Arial"/>
          <w:sz w:val="22"/>
          <w:szCs w:val="22"/>
        </w:rPr>
      </w:pPr>
    </w:p>
    <w:p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Legen Sie die Aktivität(en) fest, die </w:t>
      </w:r>
      <w:r>
        <w:rPr>
          <w:rFonts w:ascii="Arial" w:hAnsi="Arial" w:cs="Arial"/>
          <w:sz w:val="22"/>
          <w:szCs w:val="22"/>
        </w:rPr>
        <w:t>stattfinden</w:t>
      </w:r>
      <w:r w:rsidRPr="00D167A1">
        <w:rPr>
          <w:rFonts w:ascii="Arial" w:hAnsi="Arial" w:cs="Arial"/>
          <w:sz w:val="22"/>
          <w:szCs w:val="22"/>
        </w:rPr>
        <w:t xml:space="preserve"> soll(en). Wenn Aktivitäten für eine Planung zu komplex sind, unterteilen Sie diese in Teilaktivitäten.</w:t>
      </w:r>
    </w:p>
    <w:p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Anforderungen, die durch Ihren Landkreis oder Ihre kreisfreie Stadt an Sie gestellt werden. </w:t>
      </w:r>
    </w:p>
    <w:p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Unterweisen Sie die Teilnehmer der Aktivität(en) vor der Wiederaufnahme. Die Unterweisung ist zu dokumentieren.</w:t>
      </w:r>
    </w:p>
    <w:p w:rsidR="00D167A1" w:rsidRDefault="00D167A1" w:rsidP="00D167A1">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rsidR="00441DE1" w:rsidRDefault="00441DE1" w:rsidP="00441DE1">
      <w:pPr>
        <w:rPr>
          <w:rFonts w:ascii="Arial" w:hAnsi="Arial" w:cs="Arial"/>
          <w:sz w:val="22"/>
          <w:szCs w:val="22"/>
        </w:rPr>
      </w:pPr>
    </w:p>
    <w:p w:rsidR="00441DE1" w:rsidRDefault="00441DE1" w:rsidP="00441DE1">
      <w:pPr>
        <w:rPr>
          <w:rFonts w:ascii="Arial" w:hAnsi="Arial" w:cs="Arial"/>
          <w:sz w:val="22"/>
          <w:szCs w:val="22"/>
        </w:rPr>
      </w:pPr>
    </w:p>
    <w:p w:rsidR="00441DE1" w:rsidRDefault="00441DE1" w:rsidP="00441DE1">
      <w:pPr>
        <w:rPr>
          <w:rFonts w:ascii="Arial" w:hAnsi="Arial" w:cs="Arial"/>
          <w:sz w:val="22"/>
          <w:szCs w:val="22"/>
        </w:rPr>
      </w:pPr>
    </w:p>
    <w:p w:rsidR="00441DE1" w:rsidRDefault="00441DE1" w:rsidP="00441DE1">
      <w:pPr>
        <w:rPr>
          <w:rFonts w:ascii="Arial" w:hAnsi="Arial" w:cs="Arial"/>
          <w:sz w:val="22"/>
          <w:szCs w:val="22"/>
        </w:rPr>
      </w:pPr>
    </w:p>
    <w:p w:rsidR="00441DE1" w:rsidRDefault="00441DE1" w:rsidP="00441DE1">
      <w:pPr>
        <w:rPr>
          <w:rFonts w:ascii="Arial" w:hAnsi="Arial" w:cs="Arial"/>
          <w:sz w:val="22"/>
          <w:szCs w:val="22"/>
        </w:rPr>
      </w:pPr>
    </w:p>
    <w:p w:rsidR="00441DE1" w:rsidRDefault="00441DE1" w:rsidP="00441DE1">
      <w:pPr>
        <w:rPr>
          <w:rFonts w:ascii="Arial" w:hAnsi="Arial" w:cs="Arial"/>
          <w:sz w:val="22"/>
          <w:szCs w:val="22"/>
        </w:rPr>
      </w:pPr>
    </w:p>
    <w:p w:rsidR="00441DE1" w:rsidRDefault="00441DE1" w:rsidP="00441DE1">
      <w:pPr>
        <w:rPr>
          <w:rFonts w:ascii="Arial" w:hAnsi="Arial" w:cs="Arial"/>
          <w:sz w:val="22"/>
          <w:szCs w:val="22"/>
        </w:rPr>
      </w:pPr>
    </w:p>
    <w:p w:rsidR="00441DE1" w:rsidRDefault="00441DE1" w:rsidP="00441DE1">
      <w:pPr>
        <w:rPr>
          <w:rFonts w:ascii="Arial" w:hAnsi="Arial" w:cs="Arial"/>
          <w:sz w:val="22"/>
          <w:szCs w:val="22"/>
        </w:rPr>
      </w:pPr>
    </w:p>
    <w:p w:rsidR="00441DE1" w:rsidRDefault="00441DE1" w:rsidP="00441DE1">
      <w:pPr>
        <w:rPr>
          <w:rFonts w:ascii="Arial" w:hAnsi="Arial" w:cs="Arial"/>
          <w:sz w:val="22"/>
          <w:szCs w:val="22"/>
        </w:rPr>
      </w:pPr>
    </w:p>
    <w:p w:rsidR="00441DE1" w:rsidRDefault="00441DE1" w:rsidP="00441DE1">
      <w:pPr>
        <w:rPr>
          <w:rFonts w:ascii="Arial" w:hAnsi="Arial" w:cs="Arial"/>
          <w:sz w:val="22"/>
          <w:szCs w:val="22"/>
        </w:rPr>
      </w:pPr>
    </w:p>
    <w:p w:rsidR="00441DE1" w:rsidRPr="00D167A1" w:rsidRDefault="00441DE1" w:rsidP="00441DE1">
      <w:pPr>
        <w:rPr>
          <w:rFonts w:ascii="Arial" w:hAnsi="Arial" w:cs="Arial"/>
          <w:sz w:val="22"/>
          <w:szCs w:val="22"/>
        </w:rPr>
      </w:pPr>
    </w:p>
    <w:p w:rsidR="000B147C" w:rsidRPr="000B147C" w:rsidRDefault="000B147C" w:rsidP="000B147C">
      <w:pPr>
        <w:ind w:left="142"/>
        <w:rPr>
          <w:rFonts w:ascii="Arial" w:hAnsi="Arial" w:cs="Arial"/>
          <w:sz w:val="22"/>
          <w:szCs w:val="22"/>
        </w:rPr>
      </w:pPr>
    </w:p>
    <w:tbl>
      <w:tblPr>
        <w:tblStyle w:val="Tabellenraster"/>
        <w:tblW w:w="14003" w:type="dxa"/>
        <w:tblInd w:w="-5" w:type="dxa"/>
        <w:tblLook w:val="04A0" w:firstRow="1" w:lastRow="0" w:firstColumn="1" w:lastColumn="0" w:noHBand="0" w:noVBand="1"/>
      </w:tblPr>
      <w:tblGrid>
        <w:gridCol w:w="14003"/>
      </w:tblGrid>
      <w:tr w:rsidR="000B147C" w:rsidRPr="00D167A1" w:rsidTr="00CB4323">
        <w:trPr>
          <w:trHeight w:val="311"/>
        </w:trPr>
        <w:tc>
          <w:tcPr>
            <w:tcW w:w="14003" w:type="dxa"/>
            <w:shd w:val="clear" w:color="auto" w:fill="D9D9D9" w:themeFill="background1" w:themeFillShade="D9"/>
            <w:vAlign w:val="center"/>
          </w:tcPr>
          <w:p w:rsidR="000B147C" w:rsidRPr="00D167A1" w:rsidRDefault="000B147C" w:rsidP="00F2611D">
            <w:pPr>
              <w:ind w:left="142"/>
              <w:rPr>
                <w:rFonts w:ascii="Arial" w:hAnsi="Arial" w:cs="Arial"/>
                <w:b/>
                <w:sz w:val="20"/>
                <w:szCs w:val="20"/>
              </w:rPr>
            </w:pPr>
            <w:r w:rsidRPr="00D167A1">
              <w:rPr>
                <w:rFonts w:ascii="Arial" w:hAnsi="Arial" w:cs="Arial"/>
                <w:b/>
                <w:sz w:val="20"/>
                <w:szCs w:val="20"/>
              </w:rPr>
              <w:lastRenderedPageBreak/>
              <w:t xml:space="preserve">Betrachtungseinheit (z.B. </w:t>
            </w:r>
            <w:r w:rsidR="00F2611D" w:rsidRPr="00D167A1">
              <w:rPr>
                <w:rFonts w:ascii="Arial" w:hAnsi="Arial" w:cs="Arial"/>
                <w:b/>
                <w:sz w:val="20"/>
                <w:szCs w:val="20"/>
              </w:rPr>
              <w:t>Bezeichnung der Veranstaltung, Ort, Datum</w:t>
            </w:r>
            <w:r w:rsidRPr="00D167A1">
              <w:rPr>
                <w:rFonts w:ascii="Arial" w:hAnsi="Arial" w:cs="Arial"/>
                <w:b/>
                <w:sz w:val="20"/>
                <w:szCs w:val="20"/>
              </w:rPr>
              <w:t>)</w:t>
            </w:r>
          </w:p>
        </w:tc>
      </w:tr>
      <w:tr w:rsidR="000B147C" w:rsidRPr="00D167A1" w:rsidTr="00CB4323">
        <w:trPr>
          <w:trHeight w:val="428"/>
        </w:trPr>
        <w:tc>
          <w:tcPr>
            <w:tcW w:w="14003" w:type="dxa"/>
          </w:tcPr>
          <w:p w:rsidR="000B147C" w:rsidRPr="00D167A1" w:rsidRDefault="000B147C" w:rsidP="000B147C">
            <w:pPr>
              <w:rPr>
                <w:rFonts w:ascii="Arial" w:hAnsi="Arial" w:cs="Arial"/>
                <w:sz w:val="20"/>
                <w:szCs w:val="20"/>
              </w:rPr>
            </w:pPr>
            <w:bookmarkStart w:id="0" w:name="_GoBack"/>
            <w:bookmarkEnd w:id="0"/>
          </w:p>
        </w:tc>
      </w:tr>
    </w:tbl>
    <w:p w:rsidR="000B147C" w:rsidRPr="00D167A1" w:rsidRDefault="000B147C" w:rsidP="00972231">
      <w:pPr>
        <w:rPr>
          <w:rFonts w:ascii="Arial" w:hAnsi="Arial" w:cs="Arial"/>
          <w:sz w:val="20"/>
          <w:szCs w:val="20"/>
        </w:rPr>
      </w:pPr>
    </w:p>
    <w:tbl>
      <w:tblPr>
        <w:tblStyle w:val="Tabellenraster"/>
        <w:tblW w:w="14003" w:type="dxa"/>
        <w:tblLayout w:type="fixed"/>
        <w:tblLook w:val="04A0" w:firstRow="1" w:lastRow="0" w:firstColumn="1" w:lastColumn="0" w:noHBand="0" w:noVBand="1"/>
      </w:tblPr>
      <w:tblGrid>
        <w:gridCol w:w="562"/>
        <w:gridCol w:w="7602"/>
        <w:gridCol w:w="680"/>
        <w:gridCol w:w="680"/>
        <w:gridCol w:w="4479"/>
      </w:tblGrid>
      <w:tr w:rsidR="00B615B1" w:rsidRPr="00D167A1" w:rsidTr="00CB4323">
        <w:trPr>
          <w:trHeight w:val="397"/>
        </w:trPr>
        <w:tc>
          <w:tcPr>
            <w:tcW w:w="562" w:type="dxa"/>
            <w:shd w:val="clear" w:color="auto" w:fill="D9D9D9" w:themeFill="background1" w:themeFillShade="D9"/>
          </w:tcPr>
          <w:p w:rsidR="00B615B1" w:rsidRPr="00D167A1" w:rsidRDefault="00B615B1" w:rsidP="00137B08">
            <w:pPr>
              <w:rPr>
                <w:rFonts w:ascii="Arial" w:hAnsi="Arial" w:cs="Arial"/>
                <w:b/>
                <w:sz w:val="20"/>
                <w:szCs w:val="20"/>
              </w:rPr>
            </w:pPr>
          </w:p>
        </w:tc>
        <w:tc>
          <w:tcPr>
            <w:tcW w:w="7602" w:type="dxa"/>
            <w:shd w:val="clear" w:color="auto" w:fill="D9D9D9" w:themeFill="background1" w:themeFillShade="D9"/>
            <w:vAlign w:val="center"/>
          </w:tcPr>
          <w:p w:rsidR="00B615B1" w:rsidRPr="00D167A1" w:rsidRDefault="00B615B1" w:rsidP="00137B08">
            <w:pPr>
              <w:rPr>
                <w:rFonts w:ascii="Arial" w:hAnsi="Arial" w:cs="Arial"/>
                <w:b/>
                <w:sz w:val="20"/>
                <w:szCs w:val="20"/>
              </w:rPr>
            </w:pPr>
            <w:r w:rsidRPr="00D167A1">
              <w:rPr>
                <w:rFonts w:ascii="Arial" w:hAnsi="Arial" w:cs="Arial"/>
                <w:b/>
                <w:sz w:val="20"/>
                <w:szCs w:val="20"/>
              </w:rPr>
              <w:t>Organisation</w:t>
            </w:r>
          </w:p>
        </w:tc>
        <w:tc>
          <w:tcPr>
            <w:tcW w:w="680" w:type="dxa"/>
            <w:shd w:val="clear" w:color="auto" w:fill="D9D9D9" w:themeFill="background1" w:themeFillShade="D9"/>
            <w:vAlign w:val="center"/>
          </w:tcPr>
          <w:p w:rsidR="00B615B1" w:rsidRPr="00D167A1" w:rsidRDefault="00B615B1" w:rsidP="00972231">
            <w:pPr>
              <w:jc w:val="center"/>
              <w:rPr>
                <w:rFonts w:ascii="Arial" w:hAnsi="Arial" w:cs="Arial"/>
                <w:b/>
                <w:sz w:val="20"/>
                <w:szCs w:val="20"/>
              </w:rPr>
            </w:pPr>
            <w:r w:rsidRPr="00D167A1">
              <w:rPr>
                <w:rFonts w:ascii="Arial" w:hAnsi="Arial" w:cs="Arial"/>
                <w:b/>
                <w:sz w:val="20"/>
                <w:szCs w:val="20"/>
              </w:rPr>
              <w:t>Ja</w:t>
            </w:r>
          </w:p>
        </w:tc>
        <w:tc>
          <w:tcPr>
            <w:tcW w:w="680" w:type="dxa"/>
            <w:shd w:val="clear" w:color="auto" w:fill="D9D9D9" w:themeFill="background1" w:themeFillShade="D9"/>
            <w:vAlign w:val="center"/>
          </w:tcPr>
          <w:p w:rsidR="00B615B1" w:rsidRPr="00D167A1" w:rsidRDefault="00B615B1" w:rsidP="00972231">
            <w:pPr>
              <w:jc w:val="center"/>
              <w:rPr>
                <w:rFonts w:ascii="Arial" w:hAnsi="Arial" w:cs="Arial"/>
                <w:b/>
                <w:sz w:val="20"/>
                <w:szCs w:val="20"/>
              </w:rPr>
            </w:pPr>
            <w:r w:rsidRPr="00D167A1">
              <w:rPr>
                <w:rFonts w:ascii="Arial" w:hAnsi="Arial" w:cs="Arial"/>
                <w:b/>
                <w:sz w:val="20"/>
                <w:szCs w:val="20"/>
              </w:rPr>
              <w:t>Nein</w:t>
            </w:r>
          </w:p>
        </w:tc>
        <w:tc>
          <w:tcPr>
            <w:tcW w:w="4479" w:type="dxa"/>
            <w:shd w:val="clear" w:color="auto" w:fill="D9D9D9" w:themeFill="background1" w:themeFillShade="D9"/>
            <w:vAlign w:val="center"/>
          </w:tcPr>
          <w:p w:rsidR="00B615B1" w:rsidRPr="00D167A1" w:rsidRDefault="00B615B1" w:rsidP="00137B08">
            <w:pPr>
              <w:rPr>
                <w:rFonts w:ascii="Arial" w:hAnsi="Arial" w:cs="Arial"/>
                <w:b/>
                <w:sz w:val="20"/>
                <w:szCs w:val="20"/>
              </w:rPr>
            </w:pPr>
            <w:r w:rsidRPr="00D167A1">
              <w:rPr>
                <w:rFonts w:ascii="Arial" w:hAnsi="Arial" w:cs="Arial"/>
                <w:b/>
                <w:sz w:val="20"/>
                <w:szCs w:val="20"/>
              </w:rPr>
              <w:t>Umsetzung/Maßnahmen</w:t>
            </w:r>
          </w:p>
        </w:tc>
      </w:tr>
      <w:tr w:rsidR="00B615B1" w:rsidRPr="00D167A1" w:rsidTr="00CB4323">
        <w:tc>
          <w:tcPr>
            <w:tcW w:w="562" w:type="dxa"/>
          </w:tcPr>
          <w:p w:rsidR="00B615B1" w:rsidRDefault="00B615B1" w:rsidP="0029106A">
            <w:pPr>
              <w:jc w:val="both"/>
              <w:rPr>
                <w:rFonts w:ascii="Arial" w:hAnsi="Arial" w:cs="Arial"/>
                <w:sz w:val="20"/>
                <w:szCs w:val="20"/>
              </w:rPr>
            </w:pPr>
            <w:r>
              <w:rPr>
                <w:rFonts w:ascii="Arial" w:hAnsi="Arial" w:cs="Arial"/>
                <w:sz w:val="20"/>
                <w:szCs w:val="20"/>
              </w:rPr>
              <w:t>1</w:t>
            </w:r>
          </w:p>
        </w:tc>
        <w:tc>
          <w:tcPr>
            <w:tcW w:w="7602" w:type="dxa"/>
            <w:vAlign w:val="center"/>
          </w:tcPr>
          <w:p w:rsidR="00395E5C" w:rsidRPr="00395E5C" w:rsidRDefault="00395E5C" w:rsidP="00441DE1">
            <w:pPr>
              <w:jc w:val="both"/>
              <w:rPr>
                <w:rFonts w:ascii="Arial" w:hAnsi="Arial" w:cs="Arial"/>
                <w:b/>
                <w:sz w:val="20"/>
                <w:szCs w:val="20"/>
              </w:rPr>
            </w:pPr>
            <w:r w:rsidRPr="00395E5C">
              <w:rPr>
                <w:rFonts w:ascii="Arial" w:hAnsi="Arial" w:cs="Arial"/>
                <w:b/>
                <w:sz w:val="20"/>
                <w:szCs w:val="20"/>
              </w:rPr>
              <w:t xml:space="preserve">Verantwortung </w:t>
            </w:r>
          </w:p>
          <w:p w:rsidR="00B615B1" w:rsidRPr="00D167A1" w:rsidRDefault="00B615B1" w:rsidP="00441DE1">
            <w:pPr>
              <w:jc w:val="both"/>
              <w:rPr>
                <w:rFonts w:ascii="Arial" w:hAnsi="Arial" w:cs="Arial"/>
                <w:sz w:val="20"/>
                <w:szCs w:val="20"/>
              </w:rPr>
            </w:pPr>
            <w:r>
              <w:rPr>
                <w:rFonts w:ascii="Arial" w:hAnsi="Arial" w:cs="Arial"/>
                <w:sz w:val="20"/>
                <w:szCs w:val="20"/>
              </w:rPr>
              <w:t xml:space="preserve">Für die Einhaltung des Hygienekonzeptes ist mind. eine volljährige Person (oder Verbands-/Gruppenleitung) benannt. </w:t>
            </w:r>
            <w:r w:rsidRPr="00367DFB">
              <w:rPr>
                <w:rFonts w:ascii="Arial" w:hAnsi="Arial" w:cs="Arial"/>
                <w:sz w:val="20"/>
                <w:szCs w:val="20"/>
                <w:highlight w:val="lightGray"/>
                <w:shd w:val="clear" w:color="auto" w:fill="BFBFBF" w:themeFill="background1" w:themeFillShade="BF"/>
              </w:rPr>
              <w:t>Bei der konkreten Umsetzung des Hygienekonzeptes vor Ort kann die Verantwortung auf eine</w:t>
            </w:r>
            <w:r w:rsidR="00441DE1" w:rsidRPr="00367DFB">
              <w:rPr>
                <w:rFonts w:ascii="Arial" w:hAnsi="Arial" w:cs="Arial"/>
                <w:sz w:val="20"/>
                <w:szCs w:val="20"/>
                <w:highlight w:val="lightGray"/>
                <w:shd w:val="clear" w:color="auto" w:fill="BFBFBF" w:themeFill="background1" w:themeFillShade="BF"/>
              </w:rPr>
              <w:t xml:space="preserve"> oder mehrere mind. 16-jährige geeignete Personen übertragen werden:</w:t>
            </w:r>
            <w:r w:rsidR="00441DE1" w:rsidRPr="00367DFB">
              <w:rPr>
                <w:rFonts w:ascii="Arial" w:hAnsi="Arial" w:cs="Arial"/>
                <w:sz w:val="20"/>
                <w:szCs w:val="20"/>
                <w:highlight w:val="lightGray"/>
              </w:rPr>
              <w:t xml:space="preserve"> wir gehen dabei in aller Regel von ausgebildeten Gruppenleiter*innen aus (mind. Grundkurs Gruppenleitung).</w:t>
            </w:r>
          </w:p>
        </w:tc>
        <w:tc>
          <w:tcPr>
            <w:tcW w:w="680" w:type="dxa"/>
            <w:vAlign w:val="center"/>
          </w:tcPr>
          <w:p w:rsidR="00B615B1" w:rsidRPr="00D167A1" w:rsidRDefault="00B615B1" w:rsidP="00137B08">
            <w:pPr>
              <w:jc w:val="center"/>
              <w:rPr>
                <w:rFonts w:ascii="Arial" w:hAnsi="Arial" w:cs="Arial"/>
                <w:sz w:val="20"/>
                <w:szCs w:val="20"/>
              </w:rPr>
            </w:pPr>
          </w:p>
        </w:tc>
        <w:tc>
          <w:tcPr>
            <w:tcW w:w="680" w:type="dxa"/>
            <w:vAlign w:val="center"/>
          </w:tcPr>
          <w:p w:rsidR="00B615B1" w:rsidRPr="00D167A1" w:rsidRDefault="00B615B1" w:rsidP="00137B08">
            <w:pPr>
              <w:jc w:val="center"/>
              <w:rPr>
                <w:rFonts w:ascii="Arial" w:hAnsi="Arial" w:cs="Arial"/>
                <w:sz w:val="20"/>
                <w:szCs w:val="20"/>
              </w:rPr>
            </w:pPr>
          </w:p>
        </w:tc>
        <w:tc>
          <w:tcPr>
            <w:tcW w:w="4479" w:type="dxa"/>
            <w:vAlign w:val="center"/>
          </w:tcPr>
          <w:p w:rsidR="00B615B1" w:rsidRPr="00D167A1" w:rsidRDefault="00B615B1" w:rsidP="00962EB4">
            <w:pPr>
              <w:rPr>
                <w:rFonts w:ascii="Arial" w:hAnsi="Arial" w:cs="Arial"/>
                <w:sz w:val="20"/>
                <w:szCs w:val="20"/>
              </w:rPr>
            </w:pPr>
          </w:p>
        </w:tc>
      </w:tr>
      <w:tr w:rsidR="00B615B1" w:rsidRPr="00D167A1" w:rsidTr="00CB4323">
        <w:tc>
          <w:tcPr>
            <w:tcW w:w="562" w:type="dxa"/>
          </w:tcPr>
          <w:p w:rsidR="00B615B1" w:rsidRDefault="00B615B1" w:rsidP="0029106A">
            <w:pPr>
              <w:jc w:val="both"/>
              <w:rPr>
                <w:rFonts w:ascii="Arial" w:hAnsi="Arial" w:cs="Arial"/>
                <w:sz w:val="20"/>
                <w:szCs w:val="20"/>
              </w:rPr>
            </w:pPr>
            <w:r>
              <w:rPr>
                <w:rFonts w:ascii="Arial" w:hAnsi="Arial" w:cs="Arial"/>
                <w:sz w:val="20"/>
                <w:szCs w:val="20"/>
              </w:rPr>
              <w:t>2</w:t>
            </w:r>
          </w:p>
        </w:tc>
        <w:tc>
          <w:tcPr>
            <w:tcW w:w="7602" w:type="dxa"/>
            <w:vAlign w:val="center"/>
          </w:tcPr>
          <w:p w:rsidR="00395E5C" w:rsidRPr="00395E5C" w:rsidRDefault="00395E5C" w:rsidP="0029106A">
            <w:pPr>
              <w:jc w:val="both"/>
              <w:rPr>
                <w:rFonts w:ascii="Arial" w:hAnsi="Arial" w:cs="Arial"/>
                <w:b/>
                <w:sz w:val="20"/>
                <w:szCs w:val="20"/>
              </w:rPr>
            </w:pPr>
            <w:r w:rsidRPr="00395E5C">
              <w:rPr>
                <w:rFonts w:ascii="Arial" w:hAnsi="Arial" w:cs="Arial"/>
                <w:b/>
                <w:sz w:val="20"/>
                <w:szCs w:val="20"/>
              </w:rPr>
              <w:t>Unterweisung und Aushänge</w:t>
            </w:r>
          </w:p>
          <w:p w:rsidR="00441DE1" w:rsidRDefault="00B615B1" w:rsidP="0029106A">
            <w:pPr>
              <w:jc w:val="both"/>
              <w:rPr>
                <w:rFonts w:ascii="Arial" w:hAnsi="Arial" w:cs="Arial"/>
                <w:sz w:val="20"/>
                <w:szCs w:val="20"/>
              </w:rPr>
            </w:pPr>
            <w:r>
              <w:rPr>
                <w:rFonts w:ascii="Arial" w:hAnsi="Arial" w:cs="Arial"/>
                <w:sz w:val="20"/>
                <w:szCs w:val="20"/>
              </w:rPr>
              <w:t>Alle Betreuer*innen</w:t>
            </w:r>
            <w:r w:rsidRPr="00D167A1">
              <w:rPr>
                <w:rFonts w:ascii="Arial" w:hAnsi="Arial" w:cs="Arial"/>
                <w:sz w:val="20"/>
                <w:szCs w:val="20"/>
              </w:rPr>
              <w:t xml:space="preserve"> wurden zur Einhaltung der erforderlichen Hygiene- und Verhaltensmaßnahmen unterwiesen. Die Teilnehmer</w:t>
            </w:r>
            <w:r>
              <w:rPr>
                <w:rFonts w:ascii="Arial" w:hAnsi="Arial" w:cs="Arial"/>
                <w:sz w:val="20"/>
                <w:szCs w:val="20"/>
              </w:rPr>
              <w:t>*innen</w:t>
            </w:r>
            <w:r w:rsidRPr="00D167A1">
              <w:rPr>
                <w:rFonts w:ascii="Arial" w:hAnsi="Arial" w:cs="Arial"/>
                <w:sz w:val="20"/>
                <w:szCs w:val="20"/>
              </w:rPr>
              <w:t xml:space="preserve"> werden vor Veranstaltungsbeginn durch den</w:t>
            </w:r>
            <w:r>
              <w:rPr>
                <w:rFonts w:ascii="Arial" w:hAnsi="Arial" w:cs="Arial"/>
                <w:sz w:val="20"/>
                <w:szCs w:val="20"/>
              </w:rPr>
              <w:t>*die</w:t>
            </w:r>
            <w:r w:rsidRPr="00D167A1">
              <w:rPr>
                <w:rFonts w:ascii="Arial" w:hAnsi="Arial" w:cs="Arial"/>
                <w:sz w:val="20"/>
                <w:szCs w:val="20"/>
              </w:rPr>
              <w:t xml:space="preserve"> Leiter</w:t>
            </w:r>
            <w:r>
              <w:rPr>
                <w:rFonts w:ascii="Arial" w:hAnsi="Arial" w:cs="Arial"/>
                <w:sz w:val="20"/>
                <w:szCs w:val="20"/>
              </w:rPr>
              <w:t>*in</w:t>
            </w:r>
            <w:r w:rsidRPr="00D167A1">
              <w:rPr>
                <w:rFonts w:ascii="Arial" w:hAnsi="Arial" w:cs="Arial"/>
                <w:sz w:val="20"/>
                <w:szCs w:val="20"/>
              </w:rPr>
              <w:t xml:space="preserve"> der Veranstaltung in die erforderlichen Hygiene- und Verhaltensregeln eingewiesen.</w:t>
            </w:r>
            <w:r w:rsidR="00367DFB">
              <w:rPr>
                <w:rFonts w:ascii="Arial" w:hAnsi="Arial" w:cs="Arial"/>
                <w:sz w:val="20"/>
                <w:szCs w:val="20"/>
              </w:rPr>
              <w:t xml:space="preserve"> </w:t>
            </w:r>
            <w:r w:rsidR="00441DE1" w:rsidRPr="00367DFB">
              <w:rPr>
                <w:rFonts w:ascii="Arial" w:hAnsi="Arial" w:cs="Arial"/>
                <w:sz w:val="20"/>
                <w:szCs w:val="20"/>
                <w:highlight w:val="lightGray"/>
              </w:rPr>
              <w:t>Die Hygiene- und Verhaltensregeln wurden darüber hinaus am Veranstaltungsort ausgehängt.</w:t>
            </w:r>
          </w:p>
        </w:tc>
        <w:tc>
          <w:tcPr>
            <w:tcW w:w="680" w:type="dxa"/>
            <w:vAlign w:val="center"/>
          </w:tcPr>
          <w:p w:rsidR="00B615B1" w:rsidRPr="00D167A1" w:rsidRDefault="00B615B1" w:rsidP="00137B08">
            <w:pPr>
              <w:jc w:val="center"/>
              <w:rPr>
                <w:rFonts w:ascii="Arial" w:hAnsi="Arial" w:cs="Arial"/>
                <w:sz w:val="20"/>
                <w:szCs w:val="20"/>
              </w:rPr>
            </w:pPr>
          </w:p>
        </w:tc>
        <w:tc>
          <w:tcPr>
            <w:tcW w:w="680" w:type="dxa"/>
            <w:vAlign w:val="center"/>
          </w:tcPr>
          <w:p w:rsidR="00B615B1" w:rsidRPr="00D167A1" w:rsidRDefault="00B615B1" w:rsidP="00137B08">
            <w:pPr>
              <w:jc w:val="center"/>
              <w:rPr>
                <w:rFonts w:ascii="Arial" w:hAnsi="Arial" w:cs="Arial"/>
                <w:sz w:val="20"/>
                <w:szCs w:val="20"/>
              </w:rPr>
            </w:pPr>
          </w:p>
        </w:tc>
        <w:tc>
          <w:tcPr>
            <w:tcW w:w="4479" w:type="dxa"/>
            <w:vAlign w:val="center"/>
          </w:tcPr>
          <w:p w:rsidR="00B615B1" w:rsidRPr="00D167A1" w:rsidRDefault="00B615B1" w:rsidP="00962EB4">
            <w:pPr>
              <w:rPr>
                <w:rFonts w:ascii="Arial" w:hAnsi="Arial" w:cs="Arial"/>
                <w:sz w:val="20"/>
                <w:szCs w:val="20"/>
              </w:rPr>
            </w:pPr>
          </w:p>
        </w:tc>
      </w:tr>
      <w:tr w:rsidR="00367DFB" w:rsidRPr="00D167A1" w:rsidTr="00CB4323">
        <w:tc>
          <w:tcPr>
            <w:tcW w:w="562" w:type="dxa"/>
          </w:tcPr>
          <w:p w:rsidR="00367DFB" w:rsidRDefault="00367DFB" w:rsidP="0029106A">
            <w:pPr>
              <w:jc w:val="both"/>
              <w:rPr>
                <w:rFonts w:ascii="Arial" w:hAnsi="Arial" w:cs="Arial"/>
                <w:sz w:val="20"/>
                <w:szCs w:val="20"/>
              </w:rPr>
            </w:pPr>
            <w:r>
              <w:rPr>
                <w:rFonts w:ascii="Arial" w:hAnsi="Arial" w:cs="Arial"/>
                <w:sz w:val="20"/>
                <w:szCs w:val="20"/>
              </w:rPr>
              <w:t>3</w:t>
            </w:r>
          </w:p>
        </w:tc>
        <w:tc>
          <w:tcPr>
            <w:tcW w:w="7602" w:type="dxa"/>
            <w:vAlign w:val="center"/>
          </w:tcPr>
          <w:p w:rsidR="00367DFB" w:rsidRPr="00367DFB" w:rsidRDefault="00367DFB" w:rsidP="00367DFB">
            <w:pPr>
              <w:jc w:val="both"/>
              <w:rPr>
                <w:rFonts w:ascii="Arial" w:hAnsi="Arial" w:cs="Arial"/>
                <w:b/>
                <w:sz w:val="20"/>
                <w:szCs w:val="20"/>
              </w:rPr>
            </w:pPr>
            <w:r>
              <w:rPr>
                <w:rFonts w:ascii="Arial" w:hAnsi="Arial" w:cs="Arial"/>
                <w:b/>
                <w:sz w:val="20"/>
                <w:szCs w:val="20"/>
              </w:rPr>
              <w:t>Teilnahmebeschränkungen und</w:t>
            </w:r>
            <w:r w:rsidRPr="00367DFB">
              <w:rPr>
                <w:rFonts w:ascii="Arial" w:hAnsi="Arial" w:cs="Arial"/>
                <w:b/>
                <w:sz w:val="20"/>
                <w:szCs w:val="20"/>
              </w:rPr>
              <w:t xml:space="preserve"> Eigenerklärung</w:t>
            </w:r>
          </w:p>
          <w:p w:rsidR="00367DFB" w:rsidRPr="00367DFB" w:rsidRDefault="00367DFB" w:rsidP="00367DFB">
            <w:pPr>
              <w:jc w:val="both"/>
              <w:rPr>
                <w:rFonts w:ascii="Arial" w:hAnsi="Arial" w:cs="Arial"/>
                <w:sz w:val="20"/>
                <w:szCs w:val="20"/>
              </w:rPr>
            </w:pPr>
            <w:r w:rsidRPr="00367DFB">
              <w:rPr>
                <w:rFonts w:ascii="Arial" w:hAnsi="Arial" w:cs="Arial"/>
                <w:sz w:val="20"/>
                <w:szCs w:val="20"/>
              </w:rPr>
              <w:t xml:space="preserve">Die Teilnahme ist Personen untersagt, die in den letzten 14 Tagen einen Kontakt zu einem SARS-CoV-2-Infizierten hatten oder ärztlich ungeklärte Symptome einer Atemwegserkrankung oder Fieber haben. </w:t>
            </w:r>
          </w:p>
          <w:p w:rsidR="00367DFB" w:rsidRPr="00395E5C" w:rsidRDefault="00367DFB" w:rsidP="00367DFB">
            <w:pPr>
              <w:jc w:val="both"/>
              <w:rPr>
                <w:rFonts w:ascii="Arial" w:hAnsi="Arial" w:cs="Arial"/>
                <w:b/>
                <w:sz w:val="20"/>
                <w:szCs w:val="20"/>
              </w:rPr>
            </w:pPr>
            <w:r w:rsidRPr="00367DFB">
              <w:rPr>
                <w:rFonts w:ascii="Arial" w:hAnsi="Arial" w:cs="Arial"/>
                <w:sz w:val="20"/>
                <w:szCs w:val="20"/>
                <w:highlight w:val="lightGray"/>
              </w:rPr>
              <w:t>Bei mehrtägigen Veranstaltungen mit Übernachtung gilt: eine schriftliche Bestätigung eines Erziehungsberechtigten (bei Minderjährigen) oder einer Eigenerklärung (bei Volljährigen) in Bezug auf den Gesundheitszustand ist abzugeben. Das Dokument muss nach geltenden Datenschutzrichtlinien aufbewahrt und nach 4 Wochen vernichtet werden.</w:t>
            </w:r>
          </w:p>
        </w:tc>
        <w:tc>
          <w:tcPr>
            <w:tcW w:w="680" w:type="dxa"/>
            <w:vAlign w:val="center"/>
          </w:tcPr>
          <w:p w:rsidR="00367DFB" w:rsidRPr="00D167A1" w:rsidRDefault="00367DFB" w:rsidP="00137B08">
            <w:pPr>
              <w:jc w:val="center"/>
              <w:rPr>
                <w:rFonts w:ascii="Arial" w:hAnsi="Arial" w:cs="Arial"/>
                <w:sz w:val="20"/>
                <w:szCs w:val="20"/>
              </w:rPr>
            </w:pPr>
          </w:p>
        </w:tc>
        <w:tc>
          <w:tcPr>
            <w:tcW w:w="680" w:type="dxa"/>
            <w:vAlign w:val="center"/>
          </w:tcPr>
          <w:p w:rsidR="00367DFB" w:rsidRPr="00D167A1" w:rsidRDefault="00367DFB" w:rsidP="00137B08">
            <w:pPr>
              <w:jc w:val="center"/>
              <w:rPr>
                <w:rFonts w:ascii="Arial" w:hAnsi="Arial" w:cs="Arial"/>
                <w:sz w:val="20"/>
                <w:szCs w:val="20"/>
              </w:rPr>
            </w:pPr>
          </w:p>
        </w:tc>
        <w:tc>
          <w:tcPr>
            <w:tcW w:w="4479" w:type="dxa"/>
            <w:vAlign w:val="center"/>
          </w:tcPr>
          <w:p w:rsidR="00367DFB" w:rsidRPr="00D167A1" w:rsidRDefault="00367DFB" w:rsidP="00962EB4">
            <w:pPr>
              <w:rPr>
                <w:rFonts w:ascii="Arial" w:hAnsi="Arial" w:cs="Arial"/>
                <w:sz w:val="20"/>
                <w:szCs w:val="20"/>
              </w:rPr>
            </w:pPr>
          </w:p>
        </w:tc>
      </w:tr>
      <w:tr w:rsidR="00B615B1" w:rsidRPr="00D167A1" w:rsidTr="00CB4323">
        <w:tc>
          <w:tcPr>
            <w:tcW w:w="562" w:type="dxa"/>
          </w:tcPr>
          <w:p w:rsidR="00B615B1" w:rsidRDefault="00B615B1" w:rsidP="0029106A">
            <w:pPr>
              <w:jc w:val="both"/>
              <w:rPr>
                <w:rFonts w:ascii="Arial" w:hAnsi="Arial" w:cs="Arial"/>
                <w:sz w:val="20"/>
                <w:szCs w:val="20"/>
              </w:rPr>
            </w:pPr>
            <w:r>
              <w:rPr>
                <w:rFonts w:ascii="Arial" w:hAnsi="Arial" w:cs="Arial"/>
                <w:sz w:val="20"/>
                <w:szCs w:val="20"/>
              </w:rPr>
              <w:t>4</w:t>
            </w:r>
          </w:p>
        </w:tc>
        <w:tc>
          <w:tcPr>
            <w:tcW w:w="7602" w:type="dxa"/>
            <w:shd w:val="clear" w:color="auto" w:fill="auto"/>
            <w:vAlign w:val="center"/>
          </w:tcPr>
          <w:p w:rsidR="00395E5C" w:rsidRPr="00395E5C" w:rsidRDefault="00395E5C" w:rsidP="0029106A">
            <w:pPr>
              <w:jc w:val="both"/>
              <w:rPr>
                <w:rFonts w:ascii="Arial" w:hAnsi="Arial" w:cs="Arial"/>
                <w:b/>
                <w:sz w:val="20"/>
                <w:szCs w:val="20"/>
              </w:rPr>
            </w:pPr>
            <w:r w:rsidRPr="00395E5C">
              <w:rPr>
                <w:rFonts w:ascii="Arial" w:hAnsi="Arial" w:cs="Arial"/>
                <w:b/>
                <w:sz w:val="20"/>
                <w:szCs w:val="20"/>
              </w:rPr>
              <w:t>Risikogebiete</w:t>
            </w:r>
          </w:p>
          <w:p w:rsidR="00B615B1" w:rsidRPr="00D167A1" w:rsidRDefault="00B615B1" w:rsidP="0029106A">
            <w:pPr>
              <w:jc w:val="both"/>
              <w:rPr>
                <w:rFonts w:ascii="Arial" w:hAnsi="Arial" w:cs="Arial"/>
                <w:sz w:val="20"/>
                <w:szCs w:val="20"/>
              </w:rPr>
            </w:pPr>
            <w:r w:rsidRPr="00367DFB">
              <w:rPr>
                <w:rFonts w:ascii="Arial" w:hAnsi="Arial" w:cs="Arial"/>
                <w:sz w:val="20"/>
                <w:szCs w:val="20"/>
                <w:highlight w:val="lightGray"/>
              </w:rPr>
              <w:t>Die gesetzliche Regelung im Hinblick auf Reiserückkehrer*innen aus Risikogebieten ist einzuhalten.</w:t>
            </w:r>
            <w:r w:rsidR="00441DE1">
              <w:rPr>
                <w:rFonts w:ascii="Arial" w:hAnsi="Arial" w:cs="Arial"/>
                <w:sz w:val="20"/>
                <w:szCs w:val="20"/>
              </w:rPr>
              <w:t xml:space="preserve"> </w:t>
            </w:r>
          </w:p>
        </w:tc>
        <w:tc>
          <w:tcPr>
            <w:tcW w:w="680" w:type="dxa"/>
            <w:vAlign w:val="center"/>
          </w:tcPr>
          <w:p w:rsidR="00B615B1" w:rsidRPr="00D167A1" w:rsidRDefault="00B615B1" w:rsidP="00137B08">
            <w:pPr>
              <w:jc w:val="center"/>
              <w:rPr>
                <w:rFonts w:ascii="Arial" w:hAnsi="Arial" w:cs="Arial"/>
                <w:sz w:val="20"/>
                <w:szCs w:val="20"/>
              </w:rPr>
            </w:pPr>
          </w:p>
        </w:tc>
        <w:tc>
          <w:tcPr>
            <w:tcW w:w="680" w:type="dxa"/>
            <w:vAlign w:val="center"/>
          </w:tcPr>
          <w:p w:rsidR="00B615B1" w:rsidRPr="00D167A1" w:rsidRDefault="00B615B1" w:rsidP="00137B08">
            <w:pPr>
              <w:jc w:val="center"/>
              <w:rPr>
                <w:rFonts w:ascii="Arial" w:hAnsi="Arial" w:cs="Arial"/>
                <w:sz w:val="20"/>
                <w:szCs w:val="20"/>
              </w:rPr>
            </w:pPr>
          </w:p>
        </w:tc>
        <w:tc>
          <w:tcPr>
            <w:tcW w:w="4479" w:type="dxa"/>
            <w:vAlign w:val="center"/>
          </w:tcPr>
          <w:p w:rsidR="00B615B1" w:rsidRPr="00D167A1" w:rsidRDefault="00B615B1" w:rsidP="00962EB4">
            <w:pPr>
              <w:rPr>
                <w:rFonts w:ascii="Arial" w:hAnsi="Arial" w:cs="Arial"/>
                <w:sz w:val="20"/>
                <w:szCs w:val="20"/>
              </w:rPr>
            </w:pPr>
          </w:p>
        </w:tc>
      </w:tr>
      <w:tr w:rsidR="00B615B1" w:rsidRPr="00D167A1" w:rsidTr="00CB4323">
        <w:tc>
          <w:tcPr>
            <w:tcW w:w="562" w:type="dxa"/>
          </w:tcPr>
          <w:p w:rsidR="00B615B1" w:rsidRPr="00D167A1" w:rsidRDefault="00B615B1" w:rsidP="0029106A">
            <w:pPr>
              <w:jc w:val="both"/>
              <w:rPr>
                <w:rFonts w:ascii="Arial" w:hAnsi="Arial" w:cs="Arial"/>
                <w:sz w:val="20"/>
                <w:szCs w:val="20"/>
              </w:rPr>
            </w:pPr>
            <w:r>
              <w:rPr>
                <w:rFonts w:ascii="Arial" w:hAnsi="Arial" w:cs="Arial"/>
                <w:sz w:val="20"/>
                <w:szCs w:val="20"/>
              </w:rPr>
              <w:t>5</w:t>
            </w:r>
          </w:p>
        </w:tc>
        <w:tc>
          <w:tcPr>
            <w:tcW w:w="7602" w:type="dxa"/>
            <w:vAlign w:val="center"/>
          </w:tcPr>
          <w:p w:rsidR="00395E5C" w:rsidRPr="00395E5C" w:rsidRDefault="00395E5C" w:rsidP="0029106A">
            <w:pPr>
              <w:jc w:val="both"/>
              <w:rPr>
                <w:rFonts w:ascii="Arial" w:hAnsi="Arial" w:cs="Arial"/>
                <w:b/>
                <w:sz w:val="20"/>
                <w:szCs w:val="20"/>
              </w:rPr>
            </w:pPr>
            <w:r w:rsidRPr="00395E5C">
              <w:rPr>
                <w:rFonts w:ascii="Arial" w:hAnsi="Arial" w:cs="Arial"/>
                <w:b/>
                <w:sz w:val="20"/>
                <w:szCs w:val="20"/>
              </w:rPr>
              <w:t>Allgemeine Abstandsregeln und divergierende Maßgaben der Bundesländer</w:t>
            </w:r>
          </w:p>
          <w:p w:rsidR="000C78A2" w:rsidRDefault="000C78A2" w:rsidP="0029106A">
            <w:pPr>
              <w:jc w:val="both"/>
              <w:rPr>
                <w:rFonts w:ascii="Arial" w:hAnsi="Arial" w:cs="Arial"/>
                <w:sz w:val="20"/>
                <w:szCs w:val="20"/>
              </w:rPr>
            </w:pPr>
            <w:r>
              <w:rPr>
                <w:rFonts w:ascii="Arial" w:hAnsi="Arial" w:cs="Arial"/>
                <w:sz w:val="20"/>
                <w:szCs w:val="20"/>
              </w:rPr>
              <w:t>Für Aktivitäten der Jugendarbeit sind folgende Mindestabstände einzuhalten:</w:t>
            </w:r>
          </w:p>
          <w:p w:rsidR="000C78A2" w:rsidRDefault="000C78A2" w:rsidP="000C78A2">
            <w:pPr>
              <w:pStyle w:val="Listenabsatz"/>
              <w:numPr>
                <w:ilvl w:val="0"/>
                <w:numId w:val="14"/>
              </w:numPr>
              <w:jc w:val="both"/>
              <w:rPr>
                <w:rFonts w:ascii="Arial" w:hAnsi="Arial" w:cs="Arial"/>
                <w:sz w:val="20"/>
                <w:szCs w:val="20"/>
              </w:rPr>
            </w:pPr>
            <w:r>
              <w:rPr>
                <w:rFonts w:ascii="Arial" w:hAnsi="Arial" w:cs="Arial"/>
                <w:sz w:val="20"/>
                <w:szCs w:val="20"/>
              </w:rPr>
              <w:t xml:space="preserve">1,5 m zwischen allen Anwesenden </w:t>
            </w:r>
          </w:p>
          <w:p w:rsidR="00395E5C" w:rsidRDefault="000C78A2" w:rsidP="00395E5C">
            <w:pPr>
              <w:pStyle w:val="Listenabsatz"/>
              <w:numPr>
                <w:ilvl w:val="0"/>
                <w:numId w:val="14"/>
              </w:numPr>
              <w:jc w:val="both"/>
              <w:rPr>
                <w:rFonts w:ascii="Arial" w:hAnsi="Arial" w:cs="Arial"/>
                <w:sz w:val="20"/>
                <w:szCs w:val="20"/>
              </w:rPr>
            </w:pPr>
            <w:r>
              <w:rPr>
                <w:rFonts w:ascii="Arial" w:hAnsi="Arial" w:cs="Arial"/>
                <w:sz w:val="20"/>
                <w:szCs w:val="20"/>
              </w:rPr>
              <w:t xml:space="preserve">3 Meter Abstand bei Aktivitäten mit erhöhtem Aerosolausstoß </w:t>
            </w:r>
            <w:r w:rsidR="00367DFB">
              <w:rPr>
                <w:rFonts w:ascii="Arial" w:hAnsi="Arial" w:cs="Arial"/>
                <w:sz w:val="20"/>
                <w:szCs w:val="20"/>
              </w:rPr>
              <w:br/>
            </w:r>
            <w:r>
              <w:rPr>
                <w:rFonts w:ascii="Arial" w:hAnsi="Arial" w:cs="Arial"/>
                <w:sz w:val="20"/>
                <w:szCs w:val="20"/>
              </w:rPr>
              <w:t>(Sport, Singen, s</w:t>
            </w:r>
            <w:r w:rsidR="00F71E16">
              <w:rPr>
                <w:rFonts w:ascii="Arial" w:hAnsi="Arial" w:cs="Arial"/>
                <w:sz w:val="20"/>
                <w:szCs w:val="20"/>
              </w:rPr>
              <w:t>chnelle Interaktion bei Spielen.</w:t>
            </w:r>
          </w:p>
          <w:p w:rsidR="00367DFB" w:rsidRPr="00367DFB" w:rsidRDefault="00367DFB" w:rsidP="00367DFB">
            <w:pPr>
              <w:ind w:left="360"/>
              <w:rPr>
                <w:rFonts w:ascii="Arial" w:hAnsi="Arial" w:cs="Arial"/>
                <w:sz w:val="20"/>
                <w:szCs w:val="20"/>
              </w:rPr>
            </w:pPr>
            <w:r>
              <w:rPr>
                <w:rFonts w:ascii="Arial" w:hAnsi="Arial" w:cs="Arial"/>
                <w:sz w:val="20"/>
                <w:szCs w:val="20"/>
              </w:rPr>
              <w:t xml:space="preserve">Die Abstände gelten nicht für </w:t>
            </w:r>
            <w:r w:rsidRPr="00367DFB">
              <w:rPr>
                <w:rFonts w:ascii="Arial" w:hAnsi="Arial" w:cs="Arial"/>
                <w:sz w:val="20"/>
                <w:szCs w:val="20"/>
              </w:rPr>
              <w:t>Personen</w:t>
            </w:r>
            <w:r>
              <w:rPr>
                <w:rFonts w:ascii="Arial" w:hAnsi="Arial" w:cs="Arial"/>
                <w:sz w:val="20"/>
                <w:szCs w:val="20"/>
              </w:rPr>
              <w:t xml:space="preserve"> aus einem gemeinsamen Haushalt</w:t>
            </w:r>
          </w:p>
          <w:p w:rsidR="000C78A2" w:rsidRDefault="000C78A2" w:rsidP="0029106A">
            <w:pPr>
              <w:jc w:val="both"/>
              <w:rPr>
                <w:rFonts w:ascii="Arial" w:hAnsi="Arial" w:cs="Arial"/>
                <w:sz w:val="20"/>
                <w:szCs w:val="20"/>
              </w:rPr>
            </w:pPr>
          </w:p>
          <w:p w:rsidR="000C78A2" w:rsidRPr="00367DFB" w:rsidRDefault="000C78A2" w:rsidP="00367DFB">
            <w:pPr>
              <w:shd w:val="clear" w:color="auto" w:fill="FFFFFF" w:themeFill="background1"/>
              <w:jc w:val="both"/>
              <w:rPr>
                <w:rFonts w:ascii="Arial" w:hAnsi="Arial" w:cs="Arial"/>
                <w:sz w:val="20"/>
                <w:szCs w:val="20"/>
                <w:highlight w:val="lightGray"/>
              </w:rPr>
            </w:pPr>
            <w:r w:rsidRPr="00367DFB">
              <w:rPr>
                <w:rFonts w:ascii="Arial" w:hAnsi="Arial" w:cs="Arial"/>
                <w:sz w:val="20"/>
                <w:szCs w:val="20"/>
                <w:highlight w:val="lightGray"/>
              </w:rPr>
              <w:t xml:space="preserve">Von den Abstandsregeln kann abgewichen werden bei </w:t>
            </w:r>
            <w:r w:rsidRPr="00367DFB">
              <w:rPr>
                <w:rFonts w:ascii="Arial" w:hAnsi="Arial" w:cs="Arial"/>
                <w:sz w:val="20"/>
                <w:szCs w:val="20"/>
                <w:highlight w:val="lightGray"/>
                <w:shd w:val="clear" w:color="auto" w:fill="BFBFBF" w:themeFill="background1" w:themeFillShade="BF"/>
              </w:rPr>
              <w:t>festen Gruppen</w:t>
            </w:r>
            <w:r w:rsidRPr="00367DFB">
              <w:rPr>
                <w:rFonts w:ascii="Arial" w:hAnsi="Arial" w:cs="Arial"/>
                <w:sz w:val="20"/>
                <w:szCs w:val="20"/>
                <w:highlight w:val="lightGray"/>
              </w:rPr>
              <w:t xml:space="preserve"> von</w:t>
            </w:r>
            <w:r w:rsidR="00367DFB" w:rsidRPr="00367DFB">
              <w:rPr>
                <w:rFonts w:ascii="Arial" w:hAnsi="Arial" w:cs="Arial"/>
                <w:sz w:val="20"/>
                <w:szCs w:val="20"/>
                <w:highlight w:val="lightGray"/>
              </w:rPr>
              <w:t>:</w:t>
            </w:r>
          </w:p>
          <w:p w:rsidR="00395E5C" w:rsidRPr="003E4B85" w:rsidRDefault="000C78A2" w:rsidP="003E4B85">
            <w:pPr>
              <w:pStyle w:val="Listenabsatz"/>
              <w:numPr>
                <w:ilvl w:val="0"/>
                <w:numId w:val="14"/>
              </w:numPr>
              <w:shd w:val="clear" w:color="auto" w:fill="FFFFFF" w:themeFill="background1"/>
              <w:jc w:val="both"/>
              <w:rPr>
                <w:rFonts w:ascii="Arial" w:hAnsi="Arial" w:cs="Arial"/>
                <w:sz w:val="20"/>
                <w:szCs w:val="20"/>
                <w:highlight w:val="lightGray"/>
              </w:rPr>
            </w:pPr>
            <w:r w:rsidRPr="00367DFB">
              <w:rPr>
                <w:rFonts w:ascii="Arial" w:hAnsi="Arial" w:cs="Arial"/>
                <w:sz w:val="20"/>
                <w:szCs w:val="20"/>
                <w:highlight w:val="lightGray"/>
              </w:rPr>
              <w:t>25 TN inkl. Betreuer (R</w:t>
            </w:r>
            <w:r w:rsidR="00562EB1" w:rsidRPr="00367DFB">
              <w:rPr>
                <w:rFonts w:ascii="Arial" w:hAnsi="Arial" w:cs="Arial"/>
                <w:sz w:val="20"/>
                <w:szCs w:val="20"/>
                <w:highlight w:val="lightGray"/>
              </w:rPr>
              <w:t>H</w:t>
            </w:r>
            <w:r w:rsidRPr="00367DFB">
              <w:rPr>
                <w:rFonts w:ascii="Arial" w:hAnsi="Arial" w:cs="Arial"/>
                <w:sz w:val="20"/>
                <w:szCs w:val="20"/>
                <w:highlight w:val="lightGray"/>
              </w:rPr>
              <w:t>EINLAND-PFALZ)</w:t>
            </w:r>
          </w:p>
          <w:p w:rsidR="000C78A2" w:rsidRPr="00367DFB" w:rsidRDefault="000C78A2" w:rsidP="00367DFB">
            <w:pPr>
              <w:pStyle w:val="Listenabsatz"/>
              <w:numPr>
                <w:ilvl w:val="0"/>
                <w:numId w:val="14"/>
              </w:numPr>
              <w:shd w:val="clear" w:color="auto" w:fill="FFFFFF" w:themeFill="background1"/>
              <w:jc w:val="both"/>
              <w:rPr>
                <w:rFonts w:ascii="Arial" w:hAnsi="Arial" w:cs="Arial"/>
                <w:sz w:val="20"/>
                <w:szCs w:val="20"/>
                <w:highlight w:val="lightGray"/>
              </w:rPr>
            </w:pPr>
            <w:r w:rsidRPr="00367DFB">
              <w:rPr>
                <w:rFonts w:ascii="Arial" w:hAnsi="Arial" w:cs="Arial"/>
                <w:sz w:val="20"/>
                <w:szCs w:val="20"/>
                <w:highlight w:val="lightGray"/>
              </w:rPr>
              <w:lastRenderedPageBreak/>
              <w:t xml:space="preserve">10 TN </w:t>
            </w:r>
            <w:r w:rsidR="008A07CC" w:rsidRPr="00367DFB">
              <w:rPr>
                <w:rFonts w:ascii="Arial" w:hAnsi="Arial" w:cs="Arial"/>
                <w:sz w:val="20"/>
                <w:szCs w:val="20"/>
                <w:highlight w:val="lightGray"/>
              </w:rPr>
              <w:t xml:space="preserve">inkl. Betreuer </w:t>
            </w:r>
            <w:r w:rsidRPr="00367DFB">
              <w:rPr>
                <w:rFonts w:ascii="Arial" w:hAnsi="Arial" w:cs="Arial"/>
                <w:sz w:val="20"/>
                <w:szCs w:val="20"/>
                <w:highlight w:val="lightGray"/>
              </w:rPr>
              <w:t>bei Gruppenstunden und Freizeiten mit Übernachtung (HE</w:t>
            </w:r>
            <w:r w:rsidR="00395E5C" w:rsidRPr="00367DFB">
              <w:rPr>
                <w:rFonts w:ascii="Arial" w:hAnsi="Arial" w:cs="Arial"/>
                <w:sz w:val="20"/>
                <w:szCs w:val="20"/>
                <w:highlight w:val="lightGray"/>
              </w:rPr>
              <w:t>SSEN</w:t>
            </w:r>
            <w:r w:rsidRPr="00367DFB">
              <w:rPr>
                <w:rFonts w:ascii="Arial" w:hAnsi="Arial" w:cs="Arial"/>
                <w:sz w:val="20"/>
                <w:szCs w:val="20"/>
                <w:highlight w:val="lightGray"/>
              </w:rPr>
              <w:t>)</w:t>
            </w:r>
          </w:p>
          <w:p w:rsidR="000C78A2" w:rsidRPr="00395E5C" w:rsidRDefault="00395E5C" w:rsidP="00367DFB">
            <w:pPr>
              <w:pStyle w:val="Listenabsatz"/>
              <w:shd w:val="clear" w:color="auto" w:fill="FFFFFF" w:themeFill="background1"/>
              <w:jc w:val="both"/>
              <w:rPr>
                <w:rFonts w:ascii="Arial" w:hAnsi="Arial" w:cs="Arial"/>
                <w:sz w:val="20"/>
                <w:szCs w:val="20"/>
              </w:rPr>
            </w:pPr>
            <w:r w:rsidRPr="00367DFB">
              <w:rPr>
                <w:rFonts w:ascii="Arial" w:hAnsi="Arial" w:cs="Arial"/>
                <w:sz w:val="20"/>
                <w:szCs w:val="20"/>
                <w:highlight w:val="lightGray"/>
              </w:rPr>
              <w:t xml:space="preserve">bzw. </w:t>
            </w:r>
            <w:r w:rsidR="000C78A2" w:rsidRPr="00367DFB">
              <w:rPr>
                <w:rFonts w:ascii="Arial" w:hAnsi="Arial" w:cs="Arial"/>
                <w:sz w:val="20"/>
                <w:szCs w:val="20"/>
                <w:highlight w:val="lightGray"/>
              </w:rPr>
              <w:t xml:space="preserve">25 TN </w:t>
            </w:r>
            <w:r w:rsidR="008A07CC" w:rsidRPr="00367DFB">
              <w:rPr>
                <w:rFonts w:ascii="Arial" w:hAnsi="Arial" w:cs="Arial"/>
                <w:sz w:val="20"/>
                <w:szCs w:val="20"/>
                <w:highlight w:val="lightGray"/>
              </w:rPr>
              <w:t xml:space="preserve">inkl. Betreuer </w:t>
            </w:r>
            <w:r w:rsidR="000C78A2" w:rsidRPr="00367DFB">
              <w:rPr>
                <w:rFonts w:ascii="Arial" w:hAnsi="Arial" w:cs="Arial"/>
                <w:sz w:val="20"/>
                <w:szCs w:val="20"/>
                <w:highlight w:val="lightGray"/>
              </w:rPr>
              <w:t>bei Jugendveranstaltungen in Unterrichtsform (</w:t>
            </w:r>
            <w:r w:rsidR="008A07CC" w:rsidRPr="00367DFB">
              <w:rPr>
                <w:rFonts w:ascii="Arial" w:hAnsi="Arial" w:cs="Arial"/>
                <w:sz w:val="20"/>
                <w:szCs w:val="20"/>
                <w:highlight w:val="lightGray"/>
              </w:rPr>
              <w:t xml:space="preserve">Schulungen, </w:t>
            </w:r>
            <w:r w:rsidR="000C78A2" w:rsidRPr="00367DFB">
              <w:rPr>
                <w:rFonts w:ascii="Arial" w:hAnsi="Arial" w:cs="Arial"/>
                <w:sz w:val="20"/>
                <w:szCs w:val="20"/>
                <w:highlight w:val="lightGray"/>
              </w:rPr>
              <w:t>Gruppenleiterausbildung, Prävention…) (HESSEN)</w:t>
            </w:r>
          </w:p>
          <w:p w:rsidR="00395E5C" w:rsidRDefault="00395E5C" w:rsidP="000C78A2">
            <w:pPr>
              <w:jc w:val="both"/>
              <w:rPr>
                <w:rFonts w:ascii="Arial" w:hAnsi="Arial" w:cs="Arial"/>
                <w:sz w:val="20"/>
                <w:szCs w:val="20"/>
              </w:rPr>
            </w:pPr>
          </w:p>
          <w:p w:rsidR="00395E5C" w:rsidRPr="00395E5C" w:rsidRDefault="00395E5C" w:rsidP="000C78A2">
            <w:pPr>
              <w:jc w:val="both"/>
              <w:rPr>
                <w:rFonts w:ascii="Arial" w:hAnsi="Arial" w:cs="Arial"/>
                <w:b/>
                <w:sz w:val="20"/>
                <w:szCs w:val="20"/>
              </w:rPr>
            </w:pPr>
            <w:r w:rsidRPr="00395E5C">
              <w:rPr>
                <w:rFonts w:ascii="Arial" w:hAnsi="Arial" w:cs="Arial"/>
                <w:b/>
                <w:sz w:val="20"/>
                <w:szCs w:val="20"/>
              </w:rPr>
              <w:t>Kontakt zwischen den Gruppen</w:t>
            </w:r>
          </w:p>
          <w:p w:rsidR="00B615B1" w:rsidRPr="00395E5C" w:rsidRDefault="000C78A2" w:rsidP="0029106A">
            <w:pPr>
              <w:jc w:val="both"/>
              <w:rPr>
                <w:rFonts w:ascii="Arial" w:hAnsi="Arial" w:cs="Arial"/>
                <w:sz w:val="20"/>
                <w:szCs w:val="20"/>
              </w:rPr>
            </w:pPr>
            <w:r w:rsidRPr="00367DFB">
              <w:rPr>
                <w:rFonts w:ascii="Arial" w:hAnsi="Arial" w:cs="Arial"/>
                <w:sz w:val="20"/>
                <w:szCs w:val="20"/>
                <w:highlight w:val="lightGray"/>
                <w:shd w:val="clear" w:color="auto" w:fill="BFBFBF" w:themeFill="background1" w:themeFillShade="BF"/>
              </w:rPr>
              <w:t>Bei mehreren Kleingruppen oder in Häusern und auf Geländen mit mehreren Gruppen muss ein Kontakt untereinander vermieden werden.</w:t>
            </w:r>
          </w:p>
        </w:tc>
        <w:tc>
          <w:tcPr>
            <w:tcW w:w="680" w:type="dxa"/>
            <w:vAlign w:val="center"/>
          </w:tcPr>
          <w:p w:rsidR="00B615B1" w:rsidRPr="00D167A1" w:rsidRDefault="00B615B1" w:rsidP="00137B08">
            <w:pPr>
              <w:jc w:val="center"/>
              <w:rPr>
                <w:rFonts w:ascii="Arial" w:hAnsi="Arial" w:cs="Arial"/>
                <w:sz w:val="20"/>
                <w:szCs w:val="20"/>
              </w:rPr>
            </w:pPr>
          </w:p>
        </w:tc>
        <w:tc>
          <w:tcPr>
            <w:tcW w:w="680" w:type="dxa"/>
            <w:vAlign w:val="center"/>
          </w:tcPr>
          <w:p w:rsidR="00B615B1" w:rsidRPr="00D167A1" w:rsidRDefault="00B615B1" w:rsidP="00137B08">
            <w:pPr>
              <w:jc w:val="center"/>
              <w:rPr>
                <w:rFonts w:ascii="Arial" w:hAnsi="Arial" w:cs="Arial"/>
                <w:sz w:val="20"/>
                <w:szCs w:val="20"/>
              </w:rPr>
            </w:pPr>
          </w:p>
        </w:tc>
        <w:tc>
          <w:tcPr>
            <w:tcW w:w="4479" w:type="dxa"/>
            <w:vAlign w:val="center"/>
          </w:tcPr>
          <w:p w:rsidR="00B615B1" w:rsidRPr="00D167A1" w:rsidRDefault="00B615B1" w:rsidP="000B147C">
            <w:pPr>
              <w:rPr>
                <w:rFonts w:ascii="Arial" w:hAnsi="Arial" w:cs="Arial"/>
                <w:sz w:val="20"/>
                <w:szCs w:val="20"/>
              </w:rPr>
            </w:pPr>
          </w:p>
        </w:tc>
      </w:tr>
      <w:tr w:rsidR="00B615B1" w:rsidRPr="00D167A1" w:rsidTr="00CB4323">
        <w:tc>
          <w:tcPr>
            <w:tcW w:w="562" w:type="dxa"/>
          </w:tcPr>
          <w:p w:rsidR="00B615B1" w:rsidRDefault="000555DF" w:rsidP="00315D5C">
            <w:pPr>
              <w:jc w:val="both"/>
              <w:rPr>
                <w:rFonts w:ascii="Arial" w:hAnsi="Arial" w:cs="Arial"/>
                <w:sz w:val="20"/>
                <w:szCs w:val="20"/>
              </w:rPr>
            </w:pPr>
            <w:r>
              <w:rPr>
                <w:rFonts w:ascii="Arial" w:hAnsi="Arial" w:cs="Arial"/>
                <w:sz w:val="20"/>
                <w:szCs w:val="20"/>
              </w:rPr>
              <w:t>6</w:t>
            </w:r>
          </w:p>
        </w:tc>
        <w:tc>
          <w:tcPr>
            <w:tcW w:w="7602" w:type="dxa"/>
            <w:vAlign w:val="center"/>
          </w:tcPr>
          <w:p w:rsidR="008A07CC" w:rsidRPr="008A07CC" w:rsidRDefault="008A07CC" w:rsidP="000C78A2">
            <w:pPr>
              <w:jc w:val="both"/>
              <w:rPr>
                <w:rFonts w:ascii="Arial" w:hAnsi="Arial" w:cs="Arial"/>
                <w:b/>
                <w:sz w:val="20"/>
                <w:szCs w:val="20"/>
              </w:rPr>
            </w:pPr>
            <w:r w:rsidRPr="008A07CC">
              <w:rPr>
                <w:rFonts w:ascii="Arial" w:hAnsi="Arial" w:cs="Arial"/>
                <w:b/>
                <w:sz w:val="20"/>
                <w:szCs w:val="20"/>
              </w:rPr>
              <w:t>Erhöhter Aerosolausstoß</w:t>
            </w:r>
          </w:p>
          <w:p w:rsidR="00B615B1" w:rsidRPr="00D167A1" w:rsidRDefault="00B615B1" w:rsidP="000C78A2">
            <w:pPr>
              <w:jc w:val="both"/>
              <w:rPr>
                <w:rFonts w:ascii="Arial" w:hAnsi="Arial" w:cs="Arial"/>
                <w:sz w:val="20"/>
                <w:szCs w:val="20"/>
              </w:rPr>
            </w:pPr>
            <w:r w:rsidRPr="00367DFB">
              <w:rPr>
                <w:rFonts w:ascii="Arial" w:hAnsi="Arial" w:cs="Arial"/>
                <w:sz w:val="20"/>
                <w:szCs w:val="20"/>
                <w:shd w:val="clear" w:color="auto" w:fill="FFFFFF" w:themeFill="background1"/>
              </w:rPr>
              <w:t xml:space="preserve">Tätigkeiten mit verstärktem Aerosolausstoß (bspw. </w:t>
            </w:r>
            <w:r w:rsidR="00E03FEE" w:rsidRPr="00367DFB">
              <w:rPr>
                <w:rFonts w:ascii="Arial" w:hAnsi="Arial" w:cs="Arial"/>
                <w:sz w:val="20"/>
                <w:szCs w:val="20"/>
                <w:shd w:val="clear" w:color="auto" w:fill="FFFFFF" w:themeFill="background1"/>
              </w:rPr>
              <w:t xml:space="preserve">Sport, </w:t>
            </w:r>
            <w:r w:rsidRPr="00367DFB">
              <w:rPr>
                <w:rFonts w:ascii="Arial" w:hAnsi="Arial" w:cs="Arial"/>
                <w:sz w:val="20"/>
                <w:szCs w:val="20"/>
                <w:shd w:val="clear" w:color="auto" w:fill="FFFFFF" w:themeFill="background1"/>
              </w:rPr>
              <w:t xml:space="preserve">Singen) </w:t>
            </w:r>
            <w:r w:rsidR="000C78A2" w:rsidRPr="00367DFB">
              <w:rPr>
                <w:rFonts w:ascii="Arial" w:hAnsi="Arial" w:cs="Arial"/>
                <w:sz w:val="20"/>
                <w:szCs w:val="20"/>
                <w:shd w:val="clear" w:color="auto" w:fill="FFFFFF" w:themeFill="background1"/>
              </w:rPr>
              <w:t xml:space="preserve">finden </w:t>
            </w:r>
            <w:r w:rsidR="000C78A2" w:rsidRPr="00367DFB">
              <w:rPr>
                <w:rFonts w:ascii="Arial" w:hAnsi="Arial" w:cs="Arial"/>
                <w:sz w:val="20"/>
                <w:szCs w:val="20"/>
                <w:highlight w:val="lightGray"/>
                <w:shd w:val="clear" w:color="auto" w:fill="FFFFFF" w:themeFill="background1"/>
              </w:rPr>
              <w:t>vorzugsweise</w:t>
            </w:r>
            <w:r w:rsidR="000C78A2" w:rsidRPr="00367DFB">
              <w:rPr>
                <w:rFonts w:ascii="Arial" w:hAnsi="Arial" w:cs="Arial"/>
                <w:sz w:val="20"/>
                <w:szCs w:val="20"/>
                <w:shd w:val="clear" w:color="auto" w:fill="FFFFFF" w:themeFill="background1"/>
              </w:rPr>
              <w:t xml:space="preserve"> im Freien statt.</w:t>
            </w:r>
            <w:r w:rsidR="000C78A2">
              <w:rPr>
                <w:rFonts w:ascii="Arial" w:hAnsi="Arial" w:cs="Arial"/>
                <w:sz w:val="20"/>
                <w:szCs w:val="20"/>
              </w:rPr>
              <w:t xml:space="preserve"> </w:t>
            </w:r>
            <w:r>
              <w:rPr>
                <w:rFonts w:ascii="Arial" w:hAnsi="Arial" w:cs="Arial"/>
                <w:sz w:val="20"/>
                <w:szCs w:val="20"/>
              </w:rPr>
              <w:t xml:space="preserve"> </w:t>
            </w:r>
            <w:r w:rsidR="000C78A2">
              <w:rPr>
                <w:rFonts w:ascii="Arial" w:hAnsi="Arial" w:cs="Arial"/>
                <w:sz w:val="20"/>
                <w:szCs w:val="20"/>
              </w:rPr>
              <w:t>Es gelten (unabhäng</w:t>
            </w:r>
            <w:r w:rsidR="008A07CC">
              <w:rPr>
                <w:rFonts w:ascii="Arial" w:hAnsi="Arial" w:cs="Arial"/>
                <w:sz w:val="20"/>
                <w:szCs w:val="20"/>
              </w:rPr>
              <w:t>ig von der Gruppengröße!) die Ab</w:t>
            </w:r>
            <w:r w:rsidR="000C78A2">
              <w:rPr>
                <w:rFonts w:ascii="Arial" w:hAnsi="Arial" w:cs="Arial"/>
                <w:sz w:val="20"/>
                <w:szCs w:val="20"/>
              </w:rPr>
              <w:t>standsregel aus Ziffer 5.</w:t>
            </w:r>
          </w:p>
        </w:tc>
        <w:tc>
          <w:tcPr>
            <w:tcW w:w="680" w:type="dxa"/>
            <w:vAlign w:val="center"/>
          </w:tcPr>
          <w:p w:rsidR="00B615B1" w:rsidRPr="00D167A1" w:rsidRDefault="00B615B1" w:rsidP="00137B08">
            <w:pPr>
              <w:jc w:val="center"/>
              <w:rPr>
                <w:rFonts w:ascii="Arial" w:hAnsi="Arial" w:cs="Arial"/>
                <w:sz w:val="20"/>
                <w:szCs w:val="20"/>
              </w:rPr>
            </w:pPr>
          </w:p>
        </w:tc>
        <w:tc>
          <w:tcPr>
            <w:tcW w:w="680" w:type="dxa"/>
            <w:vAlign w:val="center"/>
          </w:tcPr>
          <w:p w:rsidR="00B615B1" w:rsidRPr="00D167A1" w:rsidRDefault="00B615B1" w:rsidP="00137B08">
            <w:pPr>
              <w:jc w:val="center"/>
              <w:rPr>
                <w:rFonts w:ascii="Arial" w:hAnsi="Arial" w:cs="Arial"/>
                <w:sz w:val="20"/>
                <w:szCs w:val="20"/>
              </w:rPr>
            </w:pPr>
          </w:p>
        </w:tc>
        <w:tc>
          <w:tcPr>
            <w:tcW w:w="4479" w:type="dxa"/>
            <w:vAlign w:val="center"/>
          </w:tcPr>
          <w:p w:rsidR="00B615B1" w:rsidRPr="00D167A1" w:rsidRDefault="00B615B1" w:rsidP="000B147C">
            <w:pPr>
              <w:rPr>
                <w:rFonts w:ascii="Arial" w:hAnsi="Arial" w:cs="Arial"/>
                <w:sz w:val="20"/>
                <w:szCs w:val="20"/>
              </w:rPr>
            </w:pPr>
          </w:p>
        </w:tc>
      </w:tr>
      <w:tr w:rsidR="00B615B1" w:rsidRPr="00D167A1" w:rsidTr="00CB4323">
        <w:tc>
          <w:tcPr>
            <w:tcW w:w="562" w:type="dxa"/>
          </w:tcPr>
          <w:p w:rsidR="00B615B1" w:rsidRDefault="000555DF" w:rsidP="00661D56">
            <w:pPr>
              <w:jc w:val="both"/>
              <w:rPr>
                <w:rFonts w:ascii="Arial" w:hAnsi="Arial" w:cs="Arial"/>
                <w:sz w:val="20"/>
                <w:szCs w:val="20"/>
              </w:rPr>
            </w:pPr>
            <w:r>
              <w:rPr>
                <w:rFonts w:ascii="Arial" w:hAnsi="Arial" w:cs="Arial"/>
                <w:sz w:val="20"/>
                <w:szCs w:val="20"/>
              </w:rPr>
              <w:t>7</w:t>
            </w:r>
          </w:p>
        </w:tc>
        <w:tc>
          <w:tcPr>
            <w:tcW w:w="7602" w:type="dxa"/>
            <w:vAlign w:val="center"/>
          </w:tcPr>
          <w:p w:rsidR="008A07CC" w:rsidRPr="008A07CC" w:rsidRDefault="008A07CC" w:rsidP="00661D56">
            <w:pPr>
              <w:jc w:val="both"/>
              <w:rPr>
                <w:rFonts w:ascii="Arial" w:hAnsi="Arial" w:cs="Arial"/>
                <w:b/>
                <w:sz w:val="20"/>
                <w:szCs w:val="20"/>
              </w:rPr>
            </w:pPr>
            <w:r w:rsidRPr="008A07CC">
              <w:rPr>
                <w:rFonts w:ascii="Arial" w:hAnsi="Arial" w:cs="Arial"/>
                <w:b/>
                <w:sz w:val="20"/>
                <w:szCs w:val="20"/>
              </w:rPr>
              <w:t>Verweis auf die jeweiligen Regeln der Zielorte / Ausschluss von Risikoländern</w:t>
            </w:r>
          </w:p>
          <w:p w:rsidR="00B615B1" w:rsidRPr="003E4B85" w:rsidRDefault="00B615B1" w:rsidP="00661D56">
            <w:pPr>
              <w:jc w:val="both"/>
              <w:rPr>
                <w:rFonts w:ascii="Arial" w:hAnsi="Arial" w:cs="Arial"/>
                <w:sz w:val="20"/>
                <w:szCs w:val="20"/>
                <w:highlight w:val="lightGray"/>
              </w:rPr>
            </w:pPr>
            <w:r w:rsidRPr="003E4B85">
              <w:rPr>
                <w:rFonts w:ascii="Arial" w:hAnsi="Arial" w:cs="Arial"/>
                <w:sz w:val="20"/>
                <w:szCs w:val="20"/>
                <w:highlight w:val="lightGray"/>
              </w:rPr>
              <w:t>Bei Freizeiten oder Tagesausflügen gelten immer die jeweiligen Lande</w:t>
            </w:r>
            <w:r w:rsidR="00562EB1" w:rsidRPr="003E4B85">
              <w:rPr>
                <w:rFonts w:ascii="Arial" w:hAnsi="Arial" w:cs="Arial"/>
                <w:sz w:val="20"/>
                <w:szCs w:val="20"/>
                <w:highlight w:val="lightGray"/>
              </w:rPr>
              <w:t>s- oder Bundeslandesregelungen des Zielortes.</w:t>
            </w:r>
          </w:p>
          <w:p w:rsidR="00B615B1" w:rsidRDefault="00562EB1" w:rsidP="00347C08">
            <w:pPr>
              <w:jc w:val="both"/>
              <w:rPr>
                <w:rFonts w:ascii="Arial" w:hAnsi="Arial" w:cs="Arial"/>
                <w:sz w:val="20"/>
                <w:szCs w:val="20"/>
              </w:rPr>
            </w:pPr>
            <w:r w:rsidRPr="003E4B85">
              <w:rPr>
                <w:rFonts w:ascii="Arial" w:hAnsi="Arial" w:cs="Arial"/>
                <w:sz w:val="20"/>
                <w:szCs w:val="20"/>
                <w:highlight w:val="lightGray"/>
              </w:rPr>
              <w:t>Fahrten in vom Robert-Koch-Institut</w:t>
            </w:r>
            <w:r w:rsidR="00B615B1" w:rsidRPr="003E4B85">
              <w:rPr>
                <w:rFonts w:ascii="Arial" w:hAnsi="Arial" w:cs="Arial"/>
                <w:sz w:val="20"/>
                <w:szCs w:val="20"/>
                <w:highlight w:val="lightGray"/>
              </w:rPr>
              <w:t xml:space="preserve"> ausgewiesene Risikoländer oder Gebiete sind unzulässig.</w:t>
            </w:r>
            <w:r w:rsidRPr="003E4B85">
              <w:rPr>
                <w:rFonts w:ascii="Arial" w:hAnsi="Arial" w:cs="Arial"/>
                <w:sz w:val="20"/>
                <w:szCs w:val="20"/>
                <w:highlight w:val="lightGray"/>
              </w:rPr>
              <w:t xml:space="preserve"> </w:t>
            </w:r>
            <w:r w:rsidR="00B615B1" w:rsidRPr="003E4B85">
              <w:rPr>
                <w:rFonts w:ascii="Arial" w:hAnsi="Arial" w:cs="Arial"/>
                <w:sz w:val="20"/>
                <w:szCs w:val="20"/>
                <w:highlight w:val="lightGray"/>
              </w:rPr>
              <w:t>Flugreisen sind nicht zulässig.</w:t>
            </w:r>
            <w:r w:rsidR="00B615B1">
              <w:rPr>
                <w:rFonts w:ascii="Arial" w:hAnsi="Arial" w:cs="Arial"/>
                <w:sz w:val="20"/>
                <w:szCs w:val="20"/>
              </w:rPr>
              <w:t xml:space="preserve"> </w:t>
            </w:r>
          </w:p>
        </w:tc>
        <w:tc>
          <w:tcPr>
            <w:tcW w:w="680" w:type="dxa"/>
            <w:vAlign w:val="center"/>
          </w:tcPr>
          <w:p w:rsidR="00B615B1" w:rsidRPr="00D167A1" w:rsidRDefault="00B615B1" w:rsidP="00137B08">
            <w:pPr>
              <w:jc w:val="center"/>
              <w:rPr>
                <w:rFonts w:ascii="Arial" w:hAnsi="Arial" w:cs="Arial"/>
                <w:sz w:val="20"/>
                <w:szCs w:val="20"/>
              </w:rPr>
            </w:pPr>
          </w:p>
        </w:tc>
        <w:tc>
          <w:tcPr>
            <w:tcW w:w="680" w:type="dxa"/>
            <w:vAlign w:val="center"/>
          </w:tcPr>
          <w:p w:rsidR="00B615B1" w:rsidRPr="00D167A1" w:rsidRDefault="00B615B1" w:rsidP="00137B08">
            <w:pPr>
              <w:jc w:val="center"/>
              <w:rPr>
                <w:rFonts w:ascii="Arial" w:hAnsi="Arial" w:cs="Arial"/>
                <w:sz w:val="20"/>
                <w:szCs w:val="20"/>
              </w:rPr>
            </w:pPr>
          </w:p>
        </w:tc>
        <w:tc>
          <w:tcPr>
            <w:tcW w:w="4479" w:type="dxa"/>
            <w:vAlign w:val="center"/>
          </w:tcPr>
          <w:p w:rsidR="00B615B1" w:rsidRPr="00D167A1" w:rsidRDefault="00B615B1" w:rsidP="000B147C">
            <w:pPr>
              <w:rPr>
                <w:rFonts w:ascii="Arial" w:hAnsi="Arial" w:cs="Arial"/>
                <w:sz w:val="20"/>
                <w:szCs w:val="20"/>
              </w:rPr>
            </w:pPr>
          </w:p>
        </w:tc>
      </w:tr>
      <w:tr w:rsidR="00B615B1" w:rsidRPr="00D167A1" w:rsidTr="00CB4323">
        <w:tc>
          <w:tcPr>
            <w:tcW w:w="562" w:type="dxa"/>
          </w:tcPr>
          <w:p w:rsidR="00B615B1" w:rsidRDefault="000555DF" w:rsidP="006535D9">
            <w:pPr>
              <w:jc w:val="both"/>
              <w:rPr>
                <w:rFonts w:ascii="Arial" w:hAnsi="Arial" w:cs="Arial"/>
                <w:sz w:val="20"/>
                <w:szCs w:val="20"/>
              </w:rPr>
            </w:pPr>
            <w:r>
              <w:rPr>
                <w:rFonts w:ascii="Arial" w:hAnsi="Arial" w:cs="Arial"/>
                <w:sz w:val="20"/>
                <w:szCs w:val="20"/>
              </w:rPr>
              <w:t>8</w:t>
            </w:r>
          </w:p>
        </w:tc>
        <w:tc>
          <w:tcPr>
            <w:tcW w:w="7602" w:type="dxa"/>
            <w:vAlign w:val="center"/>
          </w:tcPr>
          <w:p w:rsidR="008A07CC" w:rsidRPr="008A07CC" w:rsidRDefault="008A07CC" w:rsidP="006535D9">
            <w:pPr>
              <w:jc w:val="both"/>
              <w:rPr>
                <w:rFonts w:ascii="Arial" w:hAnsi="Arial" w:cs="Arial"/>
                <w:b/>
                <w:sz w:val="20"/>
                <w:szCs w:val="20"/>
              </w:rPr>
            </w:pPr>
            <w:r>
              <w:rPr>
                <w:rFonts w:ascii="Arial" w:hAnsi="Arial" w:cs="Arial"/>
                <w:b/>
                <w:sz w:val="20"/>
                <w:szCs w:val="20"/>
              </w:rPr>
              <w:t xml:space="preserve">Vorsorge im </w:t>
            </w:r>
            <w:proofErr w:type="spellStart"/>
            <w:r>
              <w:rPr>
                <w:rFonts w:ascii="Arial" w:hAnsi="Arial" w:cs="Arial"/>
                <w:b/>
                <w:sz w:val="20"/>
                <w:szCs w:val="20"/>
              </w:rPr>
              <w:t>Coronafall</w:t>
            </w:r>
            <w:proofErr w:type="spellEnd"/>
            <w:r>
              <w:rPr>
                <w:rFonts w:ascii="Arial" w:hAnsi="Arial" w:cs="Arial"/>
                <w:b/>
                <w:sz w:val="20"/>
                <w:szCs w:val="20"/>
              </w:rPr>
              <w:t xml:space="preserve"> (1) </w:t>
            </w:r>
          </w:p>
          <w:p w:rsidR="00B615B1" w:rsidRDefault="00562EB1" w:rsidP="006535D9">
            <w:pPr>
              <w:jc w:val="both"/>
              <w:rPr>
                <w:rFonts w:ascii="Arial" w:hAnsi="Arial" w:cs="Arial"/>
                <w:sz w:val="20"/>
                <w:szCs w:val="20"/>
              </w:rPr>
            </w:pPr>
            <w:r w:rsidRPr="003E4B85">
              <w:rPr>
                <w:rFonts w:ascii="Arial" w:hAnsi="Arial" w:cs="Arial"/>
                <w:sz w:val="20"/>
                <w:szCs w:val="20"/>
                <w:highlight w:val="lightGray"/>
                <w:shd w:val="clear" w:color="auto" w:fill="BFBFBF" w:themeFill="background1" w:themeFillShade="BF"/>
              </w:rPr>
              <w:t xml:space="preserve">Bei Freizeitmaßnahmen </w:t>
            </w:r>
            <w:r w:rsidR="00B615B1" w:rsidRPr="003E4B85">
              <w:rPr>
                <w:rFonts w:ascii="Arial" w:hAnsi="Arial" w:cs="Arial"/>
                <w:sz w:val="20"/>
                <w:szCs w:val="20"/>
                <w:highlight w:val="lightGray"/>
                <w:shd w:val="clear" w:color="auto" w:fill="BFBFBF" w:themeFill="background1" w:themeFillShade="BF"/>
              </w:rPr>
              <w:t>sichergestellt, dass bei einem konkreten, vom Arzt bestätigten Verdachtsfall eine Teilnehmer*</w:t>
            </w:r>
            <w:proofErr w:type="spellStart"/>
            <w:r w:rsidR="00B615B1" w:rsidRPr="003E4B85">
              <w:rPr>
                <w:rFonts w:ascii="Arial" w:hAnsi="Arial" w:cs="Arial"/>
                <w:sz w:val="20"/>
                <w:szCs w:val="20"/>
                <w:highlight w:val="lightGray"/>
                <w:shd w:val="clear" w:color="auto" w:fill="BFBFBF" w:themeFill="background1" w:themeFillShade="BF"/>
              </w:rPr>
              <w:t>innenisolierung</w:t>
            </w:r>
            <w:proofErr w:type="spellEnd"/>
            <w:r w:rsidR="00B615B1" w:rsidRPr="003E4B85">
              <w:rPr>
                <w:rFonts w:ascii="Arial" w:hAnsi="Arial" w:cs="Arial"/>
                <w:sz w:val="20"/>
                <w:szCs w:val="20"/>
                <w:highlight w:val="lightGray"/>
                <w:shd w:val="clear" w:color="auto" w:fill="BFBFBF" w:themeFill="background1" w:themeFillShade="BF"/>
              </w:rPr>
              <w:t xml:space="preserve"> möglich ist.</w:t>
            </w:r>
          </w:p>
        </w:tc>
        <w:tc>
          <w:tcPr>
            <w:tcW w:w="680" w:type="dxa"/>
            <w:vAlign w:val="center"/>
          </w:tcPr>
          <w:p w:rsidR="00B615B1" w:rsidRPr="00D167A1" w:rsidRDefault="00B615B1" w:rsidP="00137B08">
            <w:pPr>
              <w:jc w:val="center"/>
              <w:rPr>
                <w:rFonts w:ascii="Arial" w:hAnsi="Arial" w:cs="Arial"/>
                <w:sz w:val="20"/>
                <w:szCs w:val="20"/>
              </w:rPr>
            </w:pPr>
          </w:p>
        </w:tc>
        <w:tc>
          <w:tcPr>
            <w:tcW w:w="680" w:type="dxa"/>
            <w:vAlign w:val="center"/>
          </w:tcPr>
          <w:p w:rsidR="00B615B1" w:rsidRPr="00D167A1" w:rsidRDefault="00B615B1" w:rsidP="00137B08">
            <w:pPr>
              <w:jc w:val="center"/>
              <w:rPr>
                <w:rFonts w:ascii="Arial" w:hAnsi="Arial" w:cs="Arial"/>
                <w:sz w:val="20"/>
                <w:szCs w:val="20"/>
              </w:rPr>
            </w:pPr>
          </w:p>
        </w:tc>
        <w:tc>
          <w:tcPr>
            <w:tcW w:w="4479" w:type="dxa"/>
            <w:vAlign w:val="center"/>
          </w:tcPr>
          <w:p w:rsidR="00B615B1" w:rsidRPr="00D167A1" w:rsidRDefault="00B615B1" w:rsidP="000B147C">
            <w:pPr>
              <w:rPr>
                <w:rFonts w:ascii="Arial" w:hAnsi="Arial" w:cs="Arial"/>
                <w:sz w:val="20"/>
                <w:szCs w:val="20"/>
              </w:rPr>
            </w:pPr>
          </w:p>
        </w:tc>
      </w:tr>
      <w:tr w:rsidR="00B615B1" w:rsidRPr="00D167A1" w:rsidTr="00CB4323">
        <w:tc>
          <w:tcPr>
            <w:tcW w:w="562" w:type="dxa"/>
          </w:tcPr>
          <w:p w:rsidR="00B615B1" w:rsidRDefault="000555DF" w:rsidP="006535D9">
            <w:pPr>
              <w:jc w:val="both"/>
              <w:rPr>
                <w:rFonts w:ascii="Arial" w:hAnsi="Arial" w:cs="Arial"/>
                <w:sz w:val="20"/>
                <w:szCs w:val="20"/>
              </w:rPr>
            </w:pPr>
            <w:r>
              <w:rPr>
                <w:rFonts w:ascii="Arial" w:hAnsi="Arial" w:cs="Arial"/>
                <w:sz w:val="20"/>
                <w:szCs w:val="20"/>
              </w:rPr>
              <w:t>9</w:t>
            </w:r>
          </w:p>
        </w:tc>
        <w:tc>
          <w:tcPr>
            <w:tcW w:w="7602" w:type="dxa"/>
            <w:vAlign w:val="center"/>
          </w:tcPr>
          <w:p w:rsidR="008A07CC" w:rsidRPr="008A07CC" w:rsidRDefault="008A07CC" w:rsidP="006535D9">
            <w:pPr>
              <w:jc w:val="both"/>
              <w:rPr>
                <w:rFonts w:ascii="Arial" w:hAnsi="Arial" w:cs="Arial"/>
                <w:b/>
                <w:sz w:val="20"/>
                <w:szCs w:val="20"/>
              </w:rPr>
            </w:pPr>
            <w:r w:rsidRPr="008A07CC">
              <w:rPr>
                <w:rFonts w:ascii="Arial" w:hAnsi="Arial" w:cs="Arial"/>
                <w:b/>
                <w:sz w:val="20"/>
                <w:szCs w:val="20"/>
              </w:rPr>
              <w:t xml:space="preserve">Vorsorge im </w:t>
            </w:r>
            <w:proofErr w:type="spellStart"/>
            <w:r w:rsidRPr="008A07CC">
              <w:rPr>
                <w:rFonts w:ascii="Arial" w:hAnsi="Arial" w:cs="Arial"/>
                <w:b/>
                <w:sz w:val="20"/>
                <w:szCs w:val="20"/>
              </w:rPr>
              <w:t>Coronafall</w:t>
            </w:r>
            <w:proofErr w:type="spellEnd"/>
            <w:r w:rsidRPr="008A07CC">
              <w:rPr>
                <w:rFonts w:ascii="Arial" w:hAnsi="Arial" w:cs="Arial"/>
                <w:b/>
                <w:sz w:val="20"/>
                <w:szCs w:val="20"/>
              </w:rPr>
              <w:t xml:space="preserve"> (2) </w:t>
            </w:r>
          </w:p>
          <w:p w:rsidR="00B615B1" w:rsidRDefault="00B615B1" w:rsidP="006535D9">
            <w:pPr>
              <w:jc w:val="both"/>
              <w:rPr>
                <w:rFonts w:ascii="Arial" w:hAnsi="Arial" w:cs="Arial"/>
                <w:sz w:val="20"/>
                <w:szCs w:val="20"/>
              </w:rPr>
            </w:pPr>
            <w:r w:rsidRPr="003E4B85">
              <w:rPr>
                <w:rFonts w:ascii="Arial" w:hAnsi="Arial" w:cs="Arial"/>
                <w:sz w:val="20"/>
                <w:szCs w:val="20"/>
                <w:highlight w:val="lightGray"/>
                <w:shd w:val="clear" w:color="auto" w:fill="BFBFBF" w:themeFill="background1" w:themeFillShade="BF"/>
              </w:rPr>
              <w:t xml:space="preserve">Es ist sichergestellt, dass die Freizeitmaßnahme im Falle einer </w:t>
            </w:r>
            <w:proofErr w:type="spellStart"/>
            <w:r w:rsidRPr="003E4B85">
              <w:rPr>
                <w:rFonts w:ascii="Arial" w:hAnsi="Arial" w:cs="Arial"/>
                <w:sz w:val="20"/>
                <w:szCs w:val="20"/>
                <w:highlight w:val="lightGray"/>
                <w:shd w:val="clear" w:color="auto" w:fill="BFBFBF" w:themeFill="background1" w:themeFillShade="BF"/>
              </w:rPr>
              <w:t>Coronaerkrankung</w:t>
            </w:r>
            <w:proofErr w:type="spellEnd"/>
            <w:r w:rsidRPr="003E4B85">
              <w:rPr>
                <w:rFonts w:ascii="Arial" w:hAnsi="Arial" w:cs="Arial"/>
                <w:sz w:val="20"/>
                <w:szCs w:val="20"/>
                <w:highlight w:val="lightGray"/>
                <w:shd w:val="clear" w:color="auto" w:fill="BFBFBF" w:themeFill="background1" w:themeFillShade="BF"/>
              </w:rPr>
              <w:t xml:space="preserve"> geordnet beendet wird und die Teilnehmer*innen nach Hause transportiert werden können.</w:t>
            </w:r>
          </w:p>
        </w:tc>
        <w:tc>
          <w:tcPr>
            <w:tcW w:w="680" w:type="dxa"/>
            <w:vAlign w:val="center"/>
          </w:tcPr>
          <w:p w:rsidR="00B615B1" w:rsidRPr="00D167A1" w:rsidRDefault="00B615B1" w:rsidP="006535D9">
            <w:pPr>
              <w:jc w:val="center"/>
              <w:rPr>
                <w:rFonts w:ascii="Arial" w:hAnsi="Arial" w:cs="Arial"/>
                <w:sz w:val="20"/>
                <w:szCs w:val="20"/>
              </w:rPr>
            </w:pPr>
          </w:p>
        </w:tc>
        <w:tc>
          <w:tcPr>
            <w:tcW w:w="680" w:type="dxa"/>
            <w:vAlign w:val="center"/>
          </w:tcPr>
          <w:p w:rsidR="00B615B1" w:rsidRPr="00D167A1" w:rsidRDefault="00B615B1" w:rsidP="006535D9">
            <w:pPr>
              <w:jc w:val="center"/>
              <w:rPr>
                <w:rFonts w:ascii="Arial" w:hAnsi="Arial" w:cs="Arial"/>
                <w:sz w:val="20"/>
                <w:szCs w:val="20"/>
              </w:rPr>
            </w:pPr>
          </w:p>
        </w:tc>
        <w:tc>
          <w:tcPr>
            <w:tcW w:w="4479" w:type="dxa"/>
            <w:vAlign w:val="center"/>
          </w:tcPr>
          <w:p w:rsidR="00B615B1" w:rsidRPr="00D167A1" w:rsidRDefault="00B615B1" w:rsidP="006535D9">
            <w:pPr>
              <w:rPr>
                <w:rFonts w:ascii="Arial" w:hAnsi="Arial" w:cs="Arial"/>
                <w:sz w:val="20"/>
                <w:szCs w:val="20"/>
              </w:rPr>
            </w:pPr>
          </w:p>
        </w:tc>
      </w:tr>
      <w:tr w:rsidR="00B615B1" w:rsidRPr="00D167A1" w:rsidTr="00CB4323">
        <w:tc>
          <w:tcPr>
            <w:tcW w:w="562" w:type="dxa"/>
          </w:tcPr>
          <w:p w:rsidR="00B615B1" w:rsidRPr="00D167A1" w:rsidRDefault="000555DF" w:rsidP="006535D9">
            <w:pPr>
              <w:jc w:val="both"/>
              <w:rPr>
                <w:rFonts w:ascii="Arial" w:hAnsi="Arial" w:cs="Arial"/>
                <w:sz w:val="20"/>
                <w:szCs w:val="20"/>
              </w:rPr>
            </w:pPr>
            <w:r>
              <w:rPr>
                <w:rFonts w:ascii="Arial" w:hAnsi="Arial" w:cs="Arial"/>
                <w:sz w:val="20"/>
                <w:szCs w:val="20"/>
              </w:rPr>
              <w:t>10</w:t>
            </w:r>
          </w:p>
        </w:tc>
        <w:tc>
          <w:tcPr>
            <w:tcW w:w="7602" w:type="dxa"/>
            <w:vAlign w:val="center"/>
          </w:tcPr>
          <w:p w:rsidR="008A07CC" w:rsidRPr="008A07CC" w:rsidRDefault="008A07CC" w:rsidP="006535D9">
            <w:pPr>
              <w:jc w:val="both"/>
              <w:rPr>
                <w:rFonts w:ascii="Arial" w:hAnsi="Arial" w:cs="Arial"/>
                <w:b/>
                <w:sz w:val="20"/>
                <w:szCs w:val="20"/>
              </w:rPr>
            </w:pPr>
            <w:r w:rsidRPr="008A07CC">
              <w:rPr>
                <w:rFonts w:ascii="Arial" w:hAnsi="Arial" w:cs="Arial"/>
                <w:b/>
                <w:sz w:val="20"/>
                <w:szCs w:val="20"/>
              </w:rPr>
              <w:t>Händehygiene</w:t>
            </w:r>
          </w:p>
          <w:p w:rsidR="00B615B1" w:rsidRPr="00D167A1" w:rsidRDefault="00B615B1" w:rsidP="006535D9">
            <w:pPr>
              <w:jc w:val="both"/>
              <w:rPr>
                <w:rFonts w:ascii="Arial" w:hAnsi="Arial" w:cs="Arial"/>
                <w:sz w:val="20"/>
                <w:szCs w:val="20"/>
              </w:rPr>
            </w:pPr>
            <w:r w:rsidRPr="00D167A1">
              <w:rPr>
                <w:rFonts w:ascii="Arial" w:hAnsi="Arial" w:cs="Arial"/>
                <w:sz w:val="20"/>
                <w:szCs w:val="20"/>
              </w:rPr>
              <w:t>Zur Händehygiene stehen Flüssigseife und Handtuchspender (z.B. Einwegpapierhandtuch) und/oder ein geeignetes Händedesinfektionsmittel zur Verfügung, in</w:t>
            </w:r>
            <w:r>
              <w:rPr>
                <w:rFonts w:ascii="Arial" w:hAnsi="Arial" w:cs="Arial"/>
                <w:sz w:val="20"/>
                <w:szCs w:val="20"/>
              </w:rPr>
              <w:t>kl. Anleitung zur Durchführung.</w:t>
            </w:r>
            <w:r w:rsidR="003E4B85">
              <w:rPr>
                <w:rFonts w:ascii="Arial" w:hAnsi="Arial" w:cs="Arial"/>
                <w:sz w:val="20"/>
                <w:szCs w:val="20"/>
              </w:rPr>
              <w:t xml:space="preserve"> </w:t>
            </w:r>
            <w:r w:rsidRPr="00D167A1">
              <w:rPr>
                <w:rFonts w:ascii="Arial" w:hAnsi="Arial" w:cs="Arial"/>
                <w:sz w:val="20"/>
                <w:szCs w:val="20"/>
              </w:rPr>
              <w:t>Auf die erforderliche Händehygiene wird an geeigneten Stellen (z.B. am Zugang zum Gebäude/Gelände, an Handwaschbecken) durch Aushang hingewiesen</w:t>
            </w:r>
            <w:r w:rsidR="00562EB1">
              <w:rPr>
                <w:rFonts w:ascii="Arial" w:hAnsi="Arial" w:cs="Arial"/>
                <w:sz w:val="20"/>
                <w:szCs w:val="20"/>
              </w:rPr>
              <w:t xml:space="preserve"> (siehe Ziffer 2).</w:t>
            </w:r>
          </w:p>
        </w:tc>
        <w:tc>
          <w:tcPr>
            <w:tcW w:w="680" w:type="dxa"/>
            <w:vAlign w:val="center"/>
          </w:tcPr>
          <w:p w:rsidR="00B615B1" w:rsidRPr="00D167A1" w:rsidRDefault="00B615B1" w:rsidP="006535D9">
            <w:pPr>
              <w:jc w:val="center"/>
              <w:rPr>
                <w:rFonts w:ascii="Arial" w:hAnsi="Arial" w:cs="Arial"/>
                <w:sz w:val="20"/>
                <w:szCs w:val="20"/>
              </w:rPr>
            </w:pPr>
          </w:p>
        </w:tc>
        <w:tc>
          <w:tcPr>
            <w:tcW w:w="680" w:type="dxa"/>
            <w:vAlign w:val="center"/>
          </w:tcPr>
          <w:p w:rsidR="00B615B1" w:rsidRPr="00D167A1" w:rsidRDefault="00B615B1" w:rsidP="006535D9">
            <w:pPr>
              <w:jc w:val="center"/>
              <w:rPr>
                <w:rFonts w:ascii="Arial" w:hAnsi="Arial" w:cs="Arial"/>
                <w:sz w:val="20"/>
                <w:szCs w:val="20"/>
              </w:rPr>
            </w:pPr>
          </w:p>
        </w:tc>
        <w:tc>
          <w:tcPr>
            <w:tcW w:w="4479" w:type="dxa"/>
            <w:vAlign w:val="center"/>
          </w:tcPr>
          <w:p w:rsidR="00B615B1" w:rsidRPr="00D167A1" w:rsidRDefault="00B615B1" w:rsidP="006535D9">
            <w:pPr>
              <w:rPr>
                <w:rFonts w:ascii="Arial" w:hAnsi="Arial" w:cs="Arial"/>
                <w:sz w:val="20"/>
                <w:szCs w:val="20"/>
              </w:rPr>
            </w:pPr>
          </w:p>
        </w:tc>
      </w:tr>
      <w:tr w:rsidR="00B615B1" w:rsidRPr="00D167A1" w:rsidTr="00CB4323">
        <w:tc>
          <w:tcPr>
            <w:tcW w:w="562" w:type="dxa"/>
          </w:tcPr>
          <w:p w:rsidR="00B615B1" w:rsidRPr="00D167A1" w:rsidRDefault="000555DF" w:rsidP="006535D9">
            <w:pPr>
              <w:jc w:val="both"/>
              <w:rPr>
                <w:rFonts w:ascii="Arial" w:hAnsi="Arial" w:cs="Arial"/>
                <w:sz w:val="20"/>
                <w:szCs w:val="20"/>
              </w:rPr>
            </w:pPr>
            <w:r>
              <w:rPr>
                <w:rFonts w:ascii="Arial" w:hAnsi="Arial" w:cs="Arial"/>
                <w:sz w:val="20"/>
                <w:szCs w:val="20"/>
              </w:rPr>
              <w:t>11</w:t>
            </w:r>
          </w:p>
        </w:tc>
        <w:tc>
          <w:tcPr>
            <w:tcW w:w="7602" w:type="dxa"/>
            <w:vAlign w:val="center"/>
          </w:tcPr>
          <w:p w:rsidR="008A07CC" w:rsidRPr="008A07CC" w:rsidRDefault="008A07CC" w:rsidP="006535D9">
            <w:pPr>
              <w:jc w:val="both"/>
              <w:rPr>
                <w:rFonts w:ascii="Arial" w:hAnsi="Arial" w:cs="Arial"/>
                <w:b/>
                <w:sz w:val="20"/>
                <w:szCs w:val="20"/>
              </w:rPr>
            </w:pPr>
            <w:r w:rsidRPr="008A07CC">
              <w:rPr>
                <w:rFonts w:ascii="Arial" w:hAnsi="Arial" w:cs="Arial"/>
                <w:b/>
                <w:sz w:val="20"/>
                <w:szCs w:val="20"/>
              </w:rPr>
              <w:t>Regelmäßige Lüftung</w:t>
            </w:r>
          </w:p>
          <w:p w:rsidR="00B615B1" w:rsidRPr="00D167A1" w:rsidRDefault="00B615B1" w:rsidP="006535D9">
            <w:pPr>
              <w:jc w:val="both"/>
              <w:rPr>
                <w:rFonts w:ascii="Arial" w:hAnsi="Arial" w:cs="Arial"/>
                <w:sz w:val="20"/>
                <w:szCs w:val="20"/>
              </w:rPr>
            </w:pPr>
            <w:r w:rsidRPr="00D167A1">
              <w:rPr>
                <w:rFonts w:ascii="Arial" w:hAnsi="Arial" w:cs="Arial"/>
                <w:sz w:val="20"/>
                <w:szCs w:val="20"/>
              </w:rPr>
              <w:t xml:space="preserve">Die Veranstaltungsräume werden vor und nach der Veranstaltung, spätestens jedoch nach </w:t>
            </w:r>
            <w:r>
              <w:rPr>
                <w:rFonts w:ascii="Arial" w:hAnsi="Arial" w:cs="Arial"/>
                <w:sz w:val="20"/>
                <w:szCs w:val="20"/>
              </w:rPr>
              <w:t>20</w:t>
            </w:r>
            <w:r w:rsidR="00562EB1">
              <w:rPr>
                <w:rFonts w:ascii="Arial" w:hAnsi="Arial" w:cs="Arial"/>
                <w:sz w:val="20"/>
                <w:szCs w:val="20"/>
              </w:rPr>
              <w:t xml:space="preserve"> min gründlich in </w:t>
            </w:r>
            <w:r w:rsidRPr="00D167A1">
              <w:rPr>
                <w:rFonts w:ascii="Arial" w:hAnsi="Arial" w:cs="Arial"/>
                <w:sz w:val="20"/>
                <w:szCs w:val="20"/>
              </w:rPr>
              <w:t>Stoßlüftung 1</w:t>
            </w:r>
            <w:r>
              <w:rPr>
                <w:rFonts w:ascii="Arial" w:hAnsi="Arial" w:cs="Arial"/>
                <w:sz w:val="20"/>
                <w:szCs w:val="20"/>
              </w:rPr>
              <w:t>5</w:t>
            </w:r>
            <w:r w:rsidR="00562EB1">
              <w:rPr>
                <w:rFonts w:ascii="Arial" w:hAnsi="Arial" w:cs="Arial"/>
                <w:sz w:val="20"/>
                <w:szCs w:val="20"/>
              </w:rPr>
              <w:t xml:space="preserve"> min gelüftet. </w:t>
            </w:r>
            <w:r w:rsidR="00562EB1" w:rsidRPr="008A07CC">
              <w:rPr>
                <w:rFonts w:ascii="Arial" w:hAnsi="Arial" w:cs="Arial"/>
                <w:sz w:val="20"/>
                <w:szCs w:val="20"/>
                <w:shd w:val="clear" w:color="auto" w:fill="BFBFBF" w:themeFill="background1" w:themeFillShade="BF"/>
              </w:rPr>
              <w:t xml:space="preserve">Sollten abweichend </w:t>
            </w:r>
            <w:r w:rsidR="003E4B85" w:rsidRPr="008A07CC">
              <w:rPr>
                <w:rFonts w:ascii="Arial" w:hAnsi="Arial" w:cs="Arial"/>
                <w:sz w:val="20"/>
                <w:szCs w:val="20"/>
                <w:shd w:val="clear" w:color="auto" w:fill="BFBFBF" w:themeFill="background1" w:themeFillShade="BF"/>
              </w:rPr>
              <w:t>von Ziffer</w:t>
            </w:r>
            <w:r w:rsidR="000555DF" w:rsidRPr="008A07CC">
              <w:rPr>
                <w:rFonts w:ascii="Arial" w:hAnsi="Arial" w:cs="Arial"/>
                <w:sz w:val="20"/>
                <w:szCs w:val="20"/>
                <w:shd w:val="clear" w:color="auto" w:fill="BFBFBF" w:themeFill="background1" w:themeFillShade="BF"/>
              </w:rPr>
              <w:t xml:space="preserve"> 6 Aktivitäten mit erhöhtem Aer</w:t>
            </w:r>
            <w:r w:rsidR="00562EB1" w:rsidRPr="008A07CC">
              <w:rPr>
                <w:rFonts w:ascii="Arial" w:hAnsi="Arial" w:cs="Arial"/>
                <w:sz w:val="20"/>
                <w:szCs w:val="20"/>
                <w:shd w:val="clear" w:color="auto" w:fill="BFBFBF" w:themeFill="background1" w:themeFillShade="BF"/>
              </w:rPr>
              <w:t>o</w:t>
            </w:r>
            <w:r w:rsidR="00F71E16">
              <w:rPr>
                <w:rFonts w:ascii="Arial" w:hAnsi="Arial" w:cs="Arial"/>
                <w:sz w:val="20"/>
                <w:szCs w:val="20"/>
                <w:shd w:val="clear" w:color="auto" w:fill="BFBFBF" w:themeFill="background1" w:themeFillShade="BF"/>
              </w:rPr>
              <w:t>sol</w:t>
            </w:r>
            <w:r w:rsidR="00562EB1" w:rsidRPr="008A07CC">
              <w:rPr>
                <w:rFonts w:ascii="Arial" w:hAnsi="Arial" w:cs="Arial"/>
                <w:sz w:val="20"/>
                <w:szCs w:val="20"/>
                <w:shd w:val="clear" w:color="auto" w:fill="BFBFBF" w:themeFill="background1" w:themeFillShade="BF"/>
              </w:rPr>
              <w:t xml:space="preserve">ausstoß in geschlossenen Räumen stattfinden, ist dauerhaft </w:t>
            </w:r>
            <w:proofErr w:type="spellStart"/>
            <w:r w:rsidR="00562EB1" w:rsidRPr="008A07CC">
              <w:rPr>
                <w:rFonts w:ascii="Arial" w:hAnsi="Arial" w:cs="Arial"/>
                <w:sz w:val="20"/>
                <w:szCs w:val="20"/>
                <w:shd w:val="clear" w:color="auto" w:fill="BFBFBF" w:themeFill="background1" w:themeFillShade="BF"/>
              </w:rPr>
              <w:t>querzulüften</w:t>
            </w:r>
            <w:proofErr w:type="spellEnd"/>
            <w:r w:rsidR="00562EB1" w:rsidRPr="008A07CC">
              <w:rPr>
                <w:rFonts w:ascii="Arial" w:hAnsi="Arial" w:cs="Arial"/>
                <w:sz w:val="20"/>
                <w:szCs w:val="20"/>
                <w:shd w:val="clear" w:color="auto" w:fill="BFBFBF" w:themeFill="background1" w:themeFillShade="BF"/>
              </w:rPr>
              <w:t>.</w:t>
            </w:r>
            <w:r w:rsidR="00562EB1">
              <w:rPr>
                <w:rFonts w:ascii="Arial" w:hAnsi="Arial" w:cs="Arial"/>
                <w:sz w:val="20"/>
                <w:szCs w:val="20"/>
              </w:rPr>
              <w:t xml:space="preserve"> </w:t>
            </w:r>
          </w:p>
        </w:tc>
        <w:tc>
          <w:tcPr>
            <w:tcW w:w="680" w:type="dxa"/>
            <w:vAlign w:val="center"/>
          </w:tcPr>
          <w:p w:rsidR="00B615B1" w:rsidRPr="00D167A1" w:rsidRDefault="00B615B1" w:rsidP="006535D9">
            <w:pPr>
              <w:jc w:val="center"/>
              <w:rPr>
                <w:rFonts w:ascii="Arial" w:hAnsi="Arial" w:cs="Arial"/>
                <w:sz w:val="20"/>
                <w:szCs w:val="20"/>
              </w:rPr>
            </w:pPr>
          </w:p>
        </w:tc>
        <w:tc>
          <w:tcPr>
            <w:tcW w:w="680" w:type="dxa"/>
            <w:vAlign w:val="center"/>
          </w:tcPr>
          <w:p w:rsidR="00B615B1" w:rsidRPr="00D167A1" w:rsidRDefault="00B615B1" w:rsidP="006535D9">
            <w:pPr>
              <w:jc w:val="center"/>
              <w:rPr>
                <w:rFonts w:ascii="Arial" w:hAnsi="Arial" w:cs="Arial"/>
                <w:sz w:val="20"/>
                <w:szCs w:val="20"/>
              </w:rPr>
            </w:pPr>
          </w:p>
        </w:tc>
        <w:tc>
          <w:tcPr>
            <w:tcW w:w="4479" w:type="dxa"/>
            <w:vAlign w:val="center"/>
          </w:tcPr>
          <w:p w:rsidR="00B615B1" w:rsidRPr="00D167A1" w:rsidRDefault="00B615B1" w:rsidP="006535D9">
            <w:pPr>
              <w:rPr>
                <w:rFonts w:ascii="Arial" w:hAnsi="Arial" w:cs="Arial"/>
                <w:sz w:val="20"/>
                <w:szCs w:val="20"/>
              </w:rPr>
            </w:pPr>
          </w:p>
        </w:tc>
      </w:tr>
      <w:tr w:rsidR="00B615B1" w:rsidRPr="00D167A1" w:rsidTr="00CB4323">
        <w:tc>
          <w:tcPr>
            <w:tcW w:w="562" w:type="dxa"/>
          </w:tcPr>
          <w:p w:rsidR="00B615B1" w:rsidRPr="00D167A1" w:rsidRDefault="000555DF" w:rsidP="006535D9">
            <w:pPr>
              <w:jc w:val="both"/>
              <w:rPr>
                <w:rFonts w:ascii="Arial" w:hAnsi="Arial" w:cs="Arial"/>
                <w:sz w:val="20"/>
                <w:szCs w:val="20"/>
              </w:rPr>
            </w:pPr>
            <w:r>
              <w:rPr>
                <w:rFonts w:ascii="Arial" w:hAnsi="Arial" w:cs="Arial"/>
                <w:sz w:val="20"/>
                <w:szCs w:val="20"/>
              </w:rPr>
              <w:t>12</w:t>
            </w:r>
          </w:p>
        </w:tc>
        <w:tc>
          <w:tcPr>
            <w:tcW w:w="7602" w:type="dxa"/>
            <w:vAlign w:val="center"/>
          </w:tcPr>
          <w:p w:rsidR="008A07CC" w:rsidRPr="008A07CC" w:rsidRDefault="008A07CC" w:rsidP="00562EB1">
            <w:pPr>
              <w:jc w:val="both"/>
              <w:rPr>
                <w:rFonts w:ascii="Arial" w:hAnsi="Arial" w:cs="Arial"/>
                <w:b/>
                <w:sz w:val="20"/>
                <w:szCs w:val="20"/>
              </w:rPr>
            </w:pPr>
            <w:r>
              <w:rPr>
                <w:rFonts w:ascii="Arial" w:hAnsi="Arial" w:cs="Arial"/>
                <w:b/>
                <w:sz w:val="20"/>
                <w:szCs w:val="20"/>
              </w:rPr>
              <w:t>G</w:t>
            </w:r>
            <w:r w:rsidRPr="008A07CC">
              <w:rPr>
                <w:rFonts w:ascii="Arial" w:hAnsi="Arial" w:cs="Arial"/>
                <w:b/>
                <w:sz w:val="20"/>
                <w:szCs w:val="20"/>
              </w:rPr>
              <w:t>emeinschaftlich genutzte Gegenständen</w:t>
            </w:r>
          </w:p>
          <w:p w:rsidR="00B615B1" w:rsidRPr="00D167A1" w:rsidRDefault="00B615B1" w:rsidP="00562EB1">
            <w:pPr>
              <w:jc w:val="both"/>
              <w:rPr>
                <w:rFonts w:ascii="Arial" w:hAnsi="Arial" w:cs="Arial"/>
                <w:sz w:val="20"/>
                <w:szCs w:val="20"/>
              </w:rPr>
            </w:pPr>
            <w:r w:rsidRPr="008A07CC">
              <w:rPr>
                <w:rFonts w:ascii="Arial" w:hAnsi="Arial" w:cs="Arial"/>
                <w:sz w:val="20"/>
                <w:szCs w:val="20"/>
                <w:shd w:val="clear" w:color="auto" w:fill="BFBFBF" w:themeFill="background1" w:themeFillShade="BF"/>
              </w:rPr>
              <w:t xml:space="preserve">Für jede*n Teilnehmer*in stehen während seiner Anwesenheit </w:t>
            </w:r>
            <w:r w:rsidR="00562EB1" w:rsidRPr="008A07CC">
              <w:rPr>
                <w:rFonts w:ascii="Arial" w:hAnsi="Arial" w:cs="Arial"/>
                <w:sz w:val="20"/>
                <w:szCs w:val="20"/>
                <w:shd w:val="clear" w:color="auto" w:fill="BFBFBF" w:themeFill="background1" w:themeFillShade="BF"/>
              </w:rPr>
              <w:t xml:space="preserve">vorzugsweise </w:t>
            </w:r>
            <w:r w:rsidRPr="008A07CC">
              <w:rPr>
                <w:rFonts w:ascii="Arial" w:hAnsi="Arial" w:cs="Arial"/>
                <w:sz w:val="20"/>
                <w:szCs w:val="20"/>
                <w:shd w:val="clear" w:color="auto" w:fill="BFBFBF" w:themeFill="background1" w:themeFillShade="BF"/>
              </w:rPr>
              <w:t xml:space="preserve">nur von ihm genutzte Gegenstände (z.B. Percussion-Instrumente, Farbstifte, Bastelwerkzeug) zur Verfügung. </w:t>
            </w:r>
            <w:r w:rsidR="00562EB1" w:rsidRPr="008A07CC">
              <w:rPr>
                <w:rFonts w:ascii="Arial" w:hAnsi="Arial" w:cs="Arial"/>
                <w:sz w:val="20"/>
                <w:szCs w:val="20"/>
                <w:shd w:val="clear" w:color="auto" w:fill="BFBFBF" w:themeFill="background1" w:themeFillShade="BF"/>
              </w:rPr>
              <w:t>Darüber hinaus soll</w:t>
            </w:r>
            <w:r w:rsidRPr="008A07CC">
              <w:rPr>
                <w:rFonts w:ascii="Arial" w:hAnsi="Arial" w:cs="Arial"/>
                <w:sz w:val="20"/>
                <w:szCs w:val="20"/>
                <w:shd w:val="clear" w:color="auto" w:fill="BFBFBF" w:themeFill="background1" w:themeFillShade="BF"/>
              </w:rPr>
              <w:t xml:space="preserve"> </w:t>
            </w:r>
            <w:r w:rsidR="00562EB1" w:rsidRPr="008A07CC">
              <w:rPr>
                <w:rFonts w:ascii="Arial" w:hAnsi="Arial" w:cs="Arial"/>
                <w:sz w:val="20"/>
                <w:szCs w:val="20"/>
                <w:shd w:val="clear" w:color="auto" w:fill="BFBFBF" w:themeFill="background1" w:themeFillShade="BF"/>
              </w:rPr>
              <w:t xml:space="preserve">auf die Nutzung von Gemeinschaftsgegenständen möglichst verzichtet werden. Ist dies nicht möglich, ist nach der Benutzung </w:t>
            </w:r>
            <w:r w:rsidR="00562EB1" w:rsidRPr="008A07CC">
              <w:rPr>
                <w:rFonts w:ascii="Arial" w:hAnsi="Arial" w:cs="Arial"/>
                <w:sz w:val="20"/>
                <w:szCs w:val="20"/>
                <w:shd w:val="clear" w:color="auto" w:fill="BFBFBF" w:themeFill="background1" w:themeFillShade="BF"/>
              </w:rPr>
              <w:lastRenderedPageBreak/>
              <w:t>der Gegenstände eine Handhygiene im Sinne von Ziffer 12 durchzuführen. Darüber</w:t>
            </w:r>
            <w:r w:rsidR="00E03FEE" w:rsidRPr="008A07CC">
              <w:rPr>
                <w:rFonts w:ascii="Arial" w:hAnsi="Arial" w:cs="Arial"/>
                <w:sz w:val="20"/>
                <w:szCs w:val="20"/>
                <w:shd w:val="clear" w:color="auto" w:fill="BFBFBF" w:themeFill="background1" w:themeFillShade="BF"/>
              </w:rPr>
              <w:t xml:space="preserve"> </w:t>
            </w:r>
            <w:r w:rsidR="008A07CC" w:rsidRPr="008A07CC">
              <w:rPr>
                <w:rFonts w:ascii="Arial" w:hAnsi="Arial" w:cs="Arial"/>
                <w:sz w:val="20"/>
                <w:szCs w:val="20"/>
                <w:shd w:val="clear" w:color="auto" w:fill="BFBFBF" w:themeFill="background1" w:themeFillShade="BF"/>
              </w:rPr>
              <w:t>hinaus werden G</w:t>
            </w:r>
            <w:r w:rsidR="00562EB1" w:rsidRPr="008A07CC">
              <w:rPr>
                <w:rFonts w:ascii="Arial" w:hAnsi="Arial" w:cs="Arial"/>
                <w:sz w:val="20"/>
                <w:szCs w:val="20"/>
                <w:shd w:val="clear" w:color="auto" w:fill="BFBFBF" w:themeFill="background1" w:themeFillShade="BF"/>
              </w:rPr>
              <w:t xml:space="preserve">emeinschaftsgegenstände in Abhängigkeit von der Nutzungshäufigkeit mit einem fettlösenden Haushaltsreiniger gereinigt oder desinfiziert </w:t>
            </w:r>
            <w:r w:rsidRPr="008A07CC">
              <w:rPr>
                <w:rFonts w:ascii="Arial" w:hAnsi="Arial" w:cs="Arial"/>
                <w:sz w:val="20"/>
                <w:szCs w:val="20"/>
                <w:shd w:val="clear" w:color="auto" w:fill="BFBFBF" w:themeFill="background1" w:themeFillShade="BF"/>
              </w:rPr>
              <w:t xml:space="preserve">(mindestens begrenzt </w:t>
            </w:r>
            <w:proofErr w:type="spellStart"/>
            <w:r w:rsidRPr="008A07CC">
              <w:rPr>
                <w:rFonts w:ascii="Arial" w:hAnsi="Arial" w:cs="Arial"/>
                <w:sz w:val="20"/>
                <w:szCs w:val="20"/>
                <w:shd w:val="clear" w:color="auto" w:fill="BFBFBF" w:themeFill="background1" w:themeFillShade="BF"/>
              </w:rPr>
              <w:t>viruzides</w:t>
            </w:r>
            <w:proofErr w:type="spellEnd"/>
            <w:r w:rsidRPr="008A07CC">
              <w:rPr>
                <w:rFonts w:ascii="Arial" w:hAnsi="Arial" w:cs="Arial"/>
                <w:sz w:val="20"/>
                <w:szCs w:val="20"/>
                <w:shd w:val="clear" w:color="auto" w:fill="BFBFBF" w:themeFill="background1" w:themeFillShade="BF"/>
              </w:rPr>
              <w:t xml:space="preserve"> Mittel)</w:t>
            </w:r>
          </w:p>
        </w:tc>
        <w:tc>
          <w:tcPr>
            <w:tcW w:w="680" w:type="dxa"/>
            <w:vAlign w:val="center"/>
          </w:tcPr>
          <w:p w:rsidR="00B615B1" w:rsidRPr="00D167A1" w:rsidRDefault="00B615B1" w:rsidP="006535D9">
            <w:pPr>
              <w:jc w:val="center"/>
              <w:rPr>
                <w:rFonts w:ascii="Arial" w:hAnsi="Arial" w:cs="Arial"/>
                <w:sz w:val="20"/>
                <w:szCs w:val="20"/>
              </w:rPr>
            </w:pPr>
          </w:p>
        </w:tc>
        <w:tc>
          <w:tcPr>
            <w:tcW w:w="680" w:type="dxa"/>
            <w:vAlign w:val="center"/>
          </w:tcPr>
          <w:p w:rsidR="00B615B1" w:rsidRPr="00D167A1" w:rsidRDefault="00B615B1" w:rsidP="006535D9">
            <w:pPr>
              <w:jc w:val="center"/>
              <w:rPr>
                <w:rFonts w:ascii="Arial" w:hAnsi="Arial" w:cs="Arial"/>
                <w:sz w:val="20"/>
                <w:szCs w:val="20"/>
              </w:rPr>
            </w:pPr>
          </w:p>
        </w:tc>
        <w:tc>
          <w:tcPr>
            <w:tcW w:w="4479" w:type="dxa"/>
            <w:vAlign w:val="center"/>
          </w:tcPr>
          <w:p w:rsidR="00B615B1" w:rsidRPr="00791D6A" w:rsidRDefault="00B615B1" w:rsidP="006535D9">
            <w:pPr>
              <w:rPr>
                <w:rFonts w:ascii="Arial" w:hAnsi="Arial" w:cs="Arial"/>
                <w:sz w:val="16"/>
                <w:szCs w:val="16"/>
              </w:rPr>
            </w:pPr>
          </w:p>
          <w:p w:rsidR="00B615B1" w:rsidRPr="00791D6A" w:rsidRDefault="00B615B1" w:rsidP="006535D9">
            <w:pPr>
              <w:rPr>
                <w:rFonts w:ascii="Arial" w:hAnsi="Arial" w:cs="Arial"/>
                <w:sz w:val="16"/>
                <w:szCs w:val="16"/>
              </w:rPr>
            </w:pPr>
          </w:p>
        </w:tc>
      </w:tr>
      <w:tr w:rsidR="003E4B85" w:rsidRPr="00D167A1" w:rsidTr="00CB4323">
        <w:tc>
          <w:tcPr>
            <w:tcW w:w="562" w:type="dxa"/>
          </w:tcPr>
          <w:p w:rsidR="003E4B85" w:rsidRDefault="003E4B85" w:rsidP="006535D9">
            <w:pPr>
              <w:jc w:val="both"/>
              <w:rPr>
                <w:rFonts w:ascii="Arial" w:hAnsi="Arial" w:cs="Arial"/>
                <w:sz w:val="20"/>
                <w:szCs w:val="20"/>
              </w:rPr>
            </w:pPr>
            <w:r>
              <w:rPr>
                <w:rFonts w:ascii="Arial" w:hAnsi="Arial" w:cs="Arial"/>
                <w:sz w:val="20"/>
                <w:szCs w:val="20"/>
              </w:rPr>
              <w:t>13</w:t>
            </w:r>
          </w:p>
        </w:tc>
        <w:tc>
          <w:tcPr>
            <w:tcW w:w="7602" w:type="dxa"/>
            <w:vAlign w:val="center"/>
          </w:tcPr>
          <w:p w:rsidR="003E4B85" w:rsidRPr="003E4B85" w:rsidRDefault="003E4B85" w:rsidP="003E4B85">
            <w:pPr>
              <w:jc w:val="both"/>
              <w:rPr>
                <w:rFonts w:ascii="Arial" w:hAnsi="Arial" w:cs="Arial"/>
                <w:b/>
                <w:sz w:val="20"/>
                <w:szCs w:val="20"/>
              </w:rPr>
            </w:pPr>
            <w:r w:rsidRPr="003E4B85">
              <w:rPr>
                <w:rFonts w:ascii="Arial" w:hAnsi="Arial" w:cs="Arial"/>
                <w:b/>
                <w:sz w:val="20"/>
                <w:szCs w:val="20"/>
              </w:rPr>
              <w:t xml:space="preserve">Hygienekonzepte </w:t>
            </w:r>
            <w:r w:rsidR="00C87BA8">
              <w:rPr>
                <w:rFonts w:ascii="Arial" w:hAnsi="Arial" w:cs="Arial"/>
                <w:b/>
                <w:sz w:val="20"/>
                <w:szCs w:val="20"/>
              </w:rPr>
              <w:t>der Veranstaltungsorte</w:t>
            </w:r>
            <w:r w:rsidRPr="003E4B85">
              <w:rPr>
                <w:rFonts w:ascii="Arial" w:hAnsi="Arial" w:cs="Arial"/>
                <w:b/>
                <w:sz w:val="20"/>
                <w:szCs w:val="20"/>
              </w:rPr>
              <w:t xml:space="preserve"> </w:t>
            </w:r>
          </w:p>
          <w:p w:rsidR="002418BF" w:rsidRDefault="003E4B85" w:rsidP="00C87BA8">
            <w:pPr>
              <w:jc w:val="both"/>
              <w:rPr>
                <w:rFonts w:ascii="Arial" w:hAnsi="Arial" w:cs="Arial"/>
                <w:sz w:val="20"/>
                <w:szCs w:val="20"/>
                <w:highlight w:val="lightGray"/>
              </w:rPr>
            </w:pPr>
            <w:r w:rsidRPr="002418BF">
              <w:rPr>
                <w:rFonts w:ascii="Arial" w:hAnsi="Arial" w:cs="Arial"/>
                <w:sz w:val="20"/>
                <w:szCs w:val="20"/>
                <w:highlight w:val="lightGray"/>
              </w:rPr>
              <w:t>Bei Nutzung von Veranstaltungsorten (Jugendherbergen, Zeltplätzen, Räume im Gemeindezentrum etc.) gilt das Hygienekonzept des Betreibers</w:t>
            </w:r>
            <w:r w:rsidR="00C87BA8" w:rsidRPr="002418BF">
              <w:rPr>
                <w:rFonts w:ascii="Arial" w:hAnsi="Arial" w:cs="Arial"/>
                <w:sz w:val="20"/>
                <w:szCs w:val="20"/>
                <w:highlight w:val="lightGray"/>
              </w:rPr>
              <w:t>. Ggf. ist das Gespräch mit dem Betreiber zu suchen, wenn das vorliegende Konzept nicht auf die besonderen Rahmenbedingungen für Jugendarbeit eingeht.</w:t>
            </w:r>
            <w:r w:rsidR="002418BF">
              <w:rPr>
                <w:rFonts w:ascii="Arial" w:hAnsi="Arial" w:cs="Arial"/>
                <w:sz w:val="20"/>
                <w:szCs w:val="20"/>
                <w:highlight w:val="lightGray"/>
              </w:rPr>
              <w:t xml:space="preserve"> </w:t>
            </w:r>
            <w:r w:rsidR="00C87BA8" w:rsidRPr="002418BF">
              <w:rPr>
                <w:rFonts w:ascii="Arial" w:hAnsi="Arial" w:cs="Arial"/>
                <w:sz w:val="20"/>
                <w:szCs w:val="20"/>
                <w:highlight w:val="lightGray"/>
              </w:rPr>
              <w:t>Begegnung</w:t>
            </w:r>
            <w:r w:rsidR="002418BF">
              <w:rPr>
                <w:rFonts w:ascii="Arial" w:hAnsi="Arial" w:cs="Arial"/>
                <w:sz w:val="20"/>
                <w:szCs w:val="20"/>
                <w:highlight w:val="lightGray"/>
              </w:rPr>
              <w:t>en</w:t>
            </w:r>
            <w:r w:rsidR="00C87BA8" w:rsidRPr="002418BF">
              <w:rPr>
                <w:rFonts w:ascii="Arial" w:hAnsi="Arial" w:cs="Arial"/>
                <w:sz w:val="20"/>
                <w:szCs w:val="20"/>
                <w:highlight w:val="lightGray"/>
              </w:rPr>
              <w:t xml:space="preserve"> mit Personen anderer</w:t>
            </w:r>
            <w:r w:rsidR="002418BF" w:rsidRPr="002418BF">
              <w:rPr>
                <w:rFonts w:ascii="Arial" w:hAnsi="Arial" w:cs="Arial"/>
                <w:sz w:val="20"/>
                <w:szCs w:val="20"/>
                <w:highlight w:val="lightGray"/>
              </w:rPr>
              <w:t xml:space="preserve"> Gruppierungen </w:t>
            </w:r>
            <w:r w:rsidR="002418BF">
              <w:rPr>
                <w:rFonts w:ascii="Arial" w:hAnsi="Arial" w:cs="Arial"/>
                <w:sz w:val="20"/>
                <w:szCs w:val="20"/>
                <w:highlight w:val="lightGray"/>
              </w:rPr>
              <w:t>wird vermieden bzw. findet unter Wahrung der Mindestabstände statt</w:t>
            </w:r>
            <w:r w:rsidR="002418BF" w:rsidRPr="002418BF">
              <w:rPr>
                <w:rFonts w:ascii="Arial" w:hAnsi="Arial" w:cs="Arial"/>
                <w:sz w:val="20"/>
                <w:szCs w:val="20"/>
                <w:highlight w:val="lightGray"/>
              </w:rPr>
              <w:t xml:space="preserve">. </w:t>
            </w:r>
          </w:p>
          <w:p w:rsidR="002418BF" w:rsidRDefault="002418BF" w:rsidP="00C87BA8">
            <w:pPr>
              <w:jc w:val="both"/>
              <w:rPr>
                <w:rFonts w:ascii="Arial" w:hAnsi="Arial" w:cs="Arial"/>
                <w:sz w:val="20"/>
                <w:szCs w:val="20"/>
                <w:highlight w:val="lightGray"/>
              </w:rPr>
            </w:pPr>
          </w:p>
          <w:p w:rsidR="003E4B85" w:rsidRPr="002418BF" w:rsidRDefault="003E4B85" w:rsidP="00C87BA8">
            <w:pPr>
              <w:jc w:val="both"/>
              <w:rPr>
                <w:rFonts w:ascii="Arial" w:hAnsi="Arial" w:cs="Arial"/>
                <w:sz w:val="20"/>
                <w:szCs w:val="20"/>
                <w:highlight w:val="lightGray"/>
              </w:rPr>
            </w:pPr>
            <w:r w:rsidRPr="002418BF">
              <w:rPr>
                <w:rFonts w:ascii="Arial" w:hAnsi="Arial" w:cs="Arial"/>
                <w:sz w:val="20"/>
                <w:szCs w:val="20"/>
                <w:highlight w:val="lightGray"/>
              </w:rPr>
              <w:t>Bei Freizeiten mit Übernachtungen</w:t>
            </w:r>
            <w:r w:rsidR="00C87BA8" w:rsidRPr="002418BF">
              <w:rPr>
                <w:rFonts w:ascii="Arial" w:hAnsi="Arial" w:cs="Arial"/>
                <w:sz w:val="20"/>
                <w:szCs w:val="20"/>
                <w:highlight w:val="lightGray"/>
              </w:rPr>
              <w:t xml:space="preserve"> dürfen Beherbergungseinheiten (z.B. Schlafräume oder Zelte) nur von Personen gemeinsam bezogen werden, für die keine Abstandsregeln nach Ziffer 5 gelten.</w:t>
            </w:r>
          </w:p>
        </w:tc>
        <w:tc>
          <w:tcPr>
            <w:tcW w:w="680" w:type="dxa"/>
            <w:vAlign w:val="center"/>
          </w:tcPr>
          <w:p w:rsidR="003E4B85" w:rsidRPr="00D167A1" w:rsidRDefault="003E4B85" w:rsidP="006535D9">
            <w:pPr>
              <w:jc w:val="center"/>
              <w:rPr>
                <w:rFonts w:ascii="Arial" w:hAnsi="Arial" w:cs="Arial"/>
                <w:sz w:val="20"/>
                <w:szCs w:val="20"/>
              </w:rPr>
            </w:pPr>
          </w:p>
        </w:tc>
        <w:tc>
          <w:tcPr>
            <w:tcW w:w="680" w:type="dxa"/>
            <w:vAlign w:val="center"/>
          </w:tcPr>
          <w:p w:rsidR="003E4B85" w:rsidRPr="00D167A1" w:rsidRDefault="003E4B85" w:rsidP="006535D9">
            <w:pPr>
              <w:jc w:val="center"/>
              <w:rPr>
                <w:rFonts w:ascii="Arial" w:hAnsi="Arial" w:cs="Arial"/>
                <w:sz w:val="20"/>
                <w:szCs w:val="20"/>
              </w:rPr>
            </w:pPr>
          </w:p>
        </w:tc>
        <w:tc>
          <w:tcPr>
            <w:tcW w:w="4479" w:type="dxa"/>
            <w:vAlign w:val="center"/>
          </w:tcPr>
          <w:p w:rsidR="003E4B85" w:rsidRPr="00791D6A" w:rsidRDefault="003E4B85" w:rsidP="006535D9">
            <w:pPr>
              <w:rPr>
                <w:rFonts w:ascii="Arial" w:hAnsi="Arial" w:cs="Arial"/>
                <w:sz w:val="16"/>
                <w:szCs w:val="16"/>
              </w:rPr>
            </w:pPr>
          </w:p>
        </w:tc>
      </w:tr>
      <w:tr w:rsidR="00B615B1" w:rsidRPr="00D167A1" w:rsidTr="00CB4323">
        <w:tc>
          <w:tcPr>
            <w:tcW w:w="562" w:type="dxa"/>
          </w:tcPr>
          <w:p w:rsidR="00B615B1" w:rsidRPr="00C01B5B" w:rsidRDefault="000555DF" w:rsidP="006535D9">
            <w:pPr>
              <w:jc w:val="both"/>
              <w:rPr>
                <w:rFonts w:ascii="Arial" w:hAnsi="Arial" w:cs="Arial"/>
                <w:sz w:val="20"/>
                <w:szCs w:val="20"/>
              </w:rPr>
            </w:pPr>
            <w:r>
              <w:rPr>
                <w:rFonts w:ascii="Arial" w:hAnsi="Arial" w:cs="Arial"/>
                <w:sz w:val="20"/>
                <w:szCs w:val="20"/>
              </w:rPr>
              <w:t>14</w:t>
            </w:r>
          </w:p>
        </w:tc>
        <w:tc>
          <w:tcPr>
            <w:tcW w:w="7602" w:type="dxa"/>
            <w:vAlign w:val="center"/>
          </w:tcPr>
          <w:p w:rsidR="00995F08" w:rsidRPr="00995F08" w:rsidRDefault="00995F08" w:rsidP="0087726A">
            <w:pPr>
              <w:jc w:val="both"/>
              <w:rPr>
                <w:rFonts w:ascii="Arial" w:hAnsi="Arial" w:cs="Arial"/>
                <w:b/>
                <w:sz w:val="20"/>
                <w:szCs w:val="20"/>
              </w:rPr>
            </w:pPr>
            <w:r w:rsidRPr="00995F08">
              <w:rPr>
                <w:rFonts w:ascii="Arial" w:hAnsi="Arial" w:cs="Arial"/>
                <w:b/>
                <w:sz w:val="20"/>
                <w:szCs w:val="20"/>
              </w:rPr>
              <w:t>Gottesdienste</w:t>
            </w:r>
          </w:p>
          <w:p w:rsidR="00E03FEE" w:rsidRPr="00D167A1" w:rsidRDefault="00B615B1" w:rsidP="0087726A">
            <w:pPr>
              <w:jc w:val="both"/>
              <w:rPr>
                <w:rFonts w:ascii="Arial" w:hAnsi="Arial" w:cs="Arial"/>
                <w:sz w:val="20"/>
                <w:szCs w:val="20"/>
              </w:rPr>
            </w:pPr>
            <w:r w:rsidRPr="00C01B5B">
              <w:rPr>
                <w:rFonts w:ascii="Arial" w:hAnsi="Arial" w:cs="Arial"/>
                <w:sz w:val="20"/>
                <w:szCs w:val="20"/>
              </w:rPr>
              <w:t xml:space="preserve">Bei Gottesdiensten in Gebäuden und im Freien gilt die Anordnung des Generalvikars in ihrer </w:t>
            </w:r>
            <w:r w:rsidR="00E03FEE">
              <w:rPr>
                <w:rFonts w:ascii="Arial" w:hAnsi="Arial" w:cs="Arial"/>
                <w:sz w:val="20"/>
                <w:szCs w:val="20"/>
              </w:rPr>
              <w:t xml:space="preserve">jeweils </w:t>
            </w:r>
            <w:r w:rsidRPr="00C01B5B">
              <w:rPr>
                <w:rFonts w:ascii="Arial" w:hAnsi="Arial" w:cs="Arial"/>
                <w:sz w:val="20"/>
                <w:szCs w:val="20"/>
              </w:rPr>
              <w:t>aktue</w:t>
            </w:r>
            <w:r w:rsidR="002418BF">
              <w:rPr>
                <w:rFonts w:ascii="Arial" w:hAnsi="Arial" w:cs="Arial"/>
                <w:sz w:val="20"/>
                <w:szCs w:val="20"/>
              </w:rPr>
              <w:t>llen Fassung. (s.</w:t>
            </w:r>
            <w:r w:rsidR="00D968E6">
              <w:rPr>
                <w:rFonts w:ascii="Arial" w:hAnsi="Arial" w:cs="Arial"/>
                <w:sz w:val="20"/>
                <w:szCs w:val="20"/>
              </w:rPr>
              <w:t xml:space="preserve"> </w:t>
            </w:r>
            <w:r w:rsidR="00A352DB">
              <w:rPr>
                <w:rFonts w:ascii="Arial" w:hAnsi="Arial" w:cs="Arial"/>
                <w:sz w:val="20"/>
                <w:szCs w:val="20"/>
              </w:rPr>
              <w:t>„</w:t>
            </w:r>
            <w:r w:rsidR="0087726A">
              <w:rPr>
                <w:rFonts w:ascii="Arial" w:hAnsi="Arial" w:cs="Arial"/>
                <w:sz w:val="20"/>
                <w:szCs w:val="20"/>
              </w:rPr>
              <w:t>Planungshilfe Gottesdienst“</w:t>
            </w:r>
            <w:r w:rsidR="002418BF">
              <w:rPr>
                <w:rStyle w:val="Funotenzeichen"/>
                <w:rFonts w:ascii="Arial" w:hAnsi="Arial" w:cs="Arial"/>
                <w:sz w:val="20"/>
                <w:szCs w:val="20"/>
              </w:rPr>
              <w:footnoteReference w:id="1"/>
            </w:r>
            <w:r w:rsidR="0087726A">
              <w:rPr>
                <w:rFonts w:ascii="Arial" w:hAnsi="Arial" w:cs="Arial"/>
                <w:sz w:val="20"/>
                <w:szCs w:val="20"/>
              </w:rPr>
              <w:t>)</w:t>
            </w:r>
            <w:r w:rsidR="00E03FEE">
              <w:rPr>
                <w:rFonts w:ascii="Arial" w:hAnsi="Arial" w:cs="Arial"/>
                <w:sz w:val="20"/>
                <w:szCs w:val="20"/>
              </w:rPr>
              <w:t>.</w:t>
            </w:r>
          </w:p>
        </w:tc>
        <w:tc>
          <w:tcPr>
            <w:tcW w:w="680" w:type="dxa"/>
            <w:vAlign w:val="center"/>
          </w:tcPr>
          <w:p w:rsidR="00B615B1" w:rsidRPr="00D167A1" w:rsidRDefault="00B615B1" w:rsidP="006535D9">
            <w:pPr>
              <w:jc w:val="center"/>
              <w:rPr>
                <w:rFonts w:ascii="Arial" w:hAnsi="Arial" w:cs="Arial"/>
                <w:sz w:val="20"/>
                <w:szCs w:val="20"/>
              </w:rPr>
            </w:pPr>
          </w:p>
        </w:tc>
        <w:tc>
          <w:tcPr>
            <w:tcW w:w="680" w:type="dxa"/>
            <w:vAlign w:val="center"/>
          </w:tcPr>
          <w:p w:rsidR="00B615B1" w:rsidRPr="00D167A1" w:rsidRDefault="00B615B1" w:rsidP="006535D9">
            <w:pPr>
              <w:jc w:val="center"/>
              <w:rPr>
                <w:rFonts w:ascii="Arial" w:hAnsi="Arial" w:cs="Arial"/>
                <w:sz w:val="20"/>
                <w:szCs w:val="20"/>
              </w:rPr>
            </w:pPr>
          </w:p>
        </w:tc>
        <w:tc>
          <w:tcPr>
            <w:tcW w:w="4479" w:type="dxa"/>
            <w:vAlign w:val="center"/>
          </w:tcPr>
          <w:p w:rsidR="00B615B1" w:rsidRPr="00D167A1" w:rsidRDefault="00B615B1" w:rsidP="006535D9">
            <w:pPr>
              <w:rPr>
                <w:rFonts w:ascii="Arial" w:hAnsi="Arial" w:cs="Arial"/>
                <w:sz w:val="20"/>
                <w:szCs w:val="20"/>
              </w:rPr>
            </w:pPr>
          </w:p>
        </w:tc>
      </w:tr>
      <w:tr w:rsidR="00B615B1" w:rsidRPr="00D167A1" w:rsidTr="00CB4323">
        <w:tc>
          <w:tcPr>
            <w:tcW w:w="562" w:type="dxa"/>
          </w:tcPr>
          <w:p w:rsidR="00B615B1" w:rsidRPr="00D167A1" w:rsidRDefault="000555DF" w:rsidP="006535D9">
            <w:pPr>
              <w:jc w:val="both"/>
              <w:rPr>
                <w:rFonts w:ascii="Arial" w:hAnsi="Arial" w:cs="Arial"/>
                <w:sz w:val="20"/>
                <w:szCs w:val="20"/>
              </w:rPr>
            </w:pPr>
            <w:r>
              <w:rPr>
                <w:rFonts w:ascii="Arial" w:hAnsi="Arial" w:cs="Arial"/>
                <w:sz w:val="20"/>
                <w:szCs w:val="20"/>
              </w:rPr>
              <w:t>15</w:t>
            </w:r>
          </w:p>
        </w:tc>
        <w:tc>
          <w:tcPr>
            <w:tcW w:w="7602" w:type="dxa"/>
            <w:vAlign w:val="center"/>
          </w:tcPr>
          <w:p w:rsidR="00995F08" w:rsidRPr="00995F08" w:rsidRDefault="003E4B85" w:rsidP="006535D9">
            <w:pPr>
              <w:jc w:val="both"/>
              <w:rPr>
                <w:rFonts w:ascii="Arial" w:hAnsi="Arial" w:cs="Arial"/>
                <w:b/>
                <w:sz w:val="20"/>
                <w:szCs w:val="20"/>
              </w:rPr>
            </w:pPr>
            <w:r>
              <w:rPr>
                <w:rFonts w:ascii="Arial" w:hAnsi="Arial" w:cs="Arial"/>
                <w:b/>
                <w:sz w:val="20"/>
                <w:szCs w:val="20"/>
              </w:rPr>
              <w:t>Nachverfolgung von Infektionsketten</w:t>
            </w:r>
          </w:p>
          <w:p w:rsidR="00995F08" w:rsidRPr="00D167A1" w:rsidRDefault="00B615B1" w:rsidP="002418BF">
            <w:pPr>
              <w:jc w:val="both"/>
              <w:rPr>
                <w:rFonts w:ascii="Arial" w:hAnsi="Arial" w:cs="Arial"/>
                <w:sz w:val="20"/>
                <w:szCs w:val="20"/>
              </w:rPr>
            </w:pPr>
            <w:r w:rsidRPr="00D167A1">
              <w:rPr>
                <w:rFonts w:ascii="Arial" w:hAnsi="Arial" w:cs="Arial"/>
                <w:sz w:val="20"/>
                <w:szCs w:val="20"/>
              </w:rPr>
              <w:t xml:space="preserve">Es wird dokumentiert, welche Personen wann an der Veranstaltung teilgenommen haben. Die Dokumentation wird unter Beachtung der Datenschutzbestimmungen geführt und </w:t>
            </w:r>
            <w:r w:rsidRPr="002D09BD">
              <w:rPr>
                <w:rFonts w:ascii="Arial" w:hAnsi="Arial" w:cs="Arial"/>
                <w:sz w:val="20"/>
                <w:szCs w:val="20"/>
              </w:rPr>
              <w:t xml:space="preserve">nach Ablauf </w:t>
            </w:r>
            <w:r w:rsidRPr="002D09BD">
              <w:rPr>
                <w:rFonts w:ascii="Arial" w:hAnsi="Arial" w:cs="Arial"/>
                <w:color w:val="000000" w:themeColor="text1"/>
                <w:sz w:val="20"/>
                <w:szCs w:val="20"/>
                <w:shd w:val="clear" w:color="auto" w:fill="FFFFFF" w:themeFill="background1"/>
              </w:rPr>
              <w:t>von einem Monat</w:t>
            </w:r>
            <w:r w:rsidRPr="002D09BD">
              <w:rPr>
                <w:rFonts w:ascii="Arial" w:hAnsi="Arial" w:cs="Arial"/>
                <w:color w:val="000000" w:themeColor="text1"/>
                <w:sz w:val="20"/>
                <w:szCs w:val="20"/>
              </w:rPr>
              <w:t xml:space="preserve"> </w:t>
            </w:r>
            <w:r w:rsidRPr="00D167A1">
              <w:rPr>
                <w:rFonts w:ascii="Arial" w:hAnsi="Arial" w:cs="Arial"/>
                <w:sz w:val="20"/>
                <w:szCs w:val="20"/>
              </w:rPr>
              <w:t>nach der Veranstaltung vernichtet.</w:t>
            </w:r>
            <w:r w:rsidR="00A352DB">
              <w:rPr>
                <w:rFonts w:ascii="Arial" w:hAnsi="Arial" w:cs="Arial"/>
                <w:sz w:val="20"/>
                <w:szCs w:val="20"/>
              </w:rPr>
              <w:t xml:space="preserve"> </w:t>
            </w:r>
            <w:r w:rsidR="00A352DB" w:rsidRPr="002418BF">
              <w:rPr>
                <w:rFonts w:ascii="Arial" w:hAnsi="Arial" w:cs="Arial"/>
                <w:sz w:val="20"/>
                <w:szCs w:val="20"/>
                <w:highlight w:val="lightGray"/>
              </w:rPr>
              <w:t>(</w:t>
            </w:r>
            <w:r w:rsidR="002418BF" w:rsidRPr="002418BF">
              <w:rPr>
                <w:rFonts w:ascii="Arial" w:hAnsi="Arial" w:cs="Arial"/>
                <w:sz w:val="20"/>
                <w:szCs w:val="20"/>
                <w:highlight w:val="lightGray"/>
              </w:rPr>
              <w:t>s.</w:t>
            </w:r>
            <w:r w:rsidR="00A352DB" w:rsidRPr="002418BF">
              <w:rPr>
                <w:rFonts w:ascii="Arial" w:hAnsi="Arial" w:cs="Arial"/>
                <w:sz w:val="20"/>
                <w:szCs w:val="20"/>
                <w:highlight w:val="lightGray"/>
              </w:rPr>
              <w:t xml:space="preserve"> „Teilnehmerliste</w:t>
            </w:r>
            <w:r w:rsidR="002418BF" w:rsidRPr="002418BF">
              <w:rPr>
                <w:rFonts w:ascii="Arial" w:hAnsi="Arial" w:cs="Arial"/>
                <w:sz w:val="20"/>
                <w:szCs w:val="20"/>
                <w:highlight w:val="lightGray"/>
              </w:rPr>
              <w:t xml:space="preserve"> </w:t>
            </w:r>
            <w:proofErr w:type="spellStart"/>
            <w:r w:rsidR="002418BF" w:rsidRPr="002418BF">
              <w:rPr>
                <w:rFonts w:ascii="Arial" w:hAnsi="Arial" w:cs="Arial"/>
                <w:sz w:val="20"/>
                <w:szCs w:val="20"/>
                <w:highlight w:val="lightGray"/>
              </w:rPr>
              <w:t>Co</w:t>
            </w:r>
            <w:r w:rsidR="00E03FEE" w:rsidRPr="002418BF">
              <w:rPr>
                <w:rFonts w:ascii="Arial" w:hAnsi="Arial" w:cs="Arial"/>
                <w:sz w:val="20"/>
                <w:szCs w:val="20"/>
                <w:highlight w:val="lightGray"/>
              </w:rPr>
              <w:t>vid</w:t>
            </w:r>
            <w:proofErr w:type="spellEnd"/>
            <w:r w:rsidR="00E03FEE" w:rsidRPr="002418BF">
              <w:rPr>
                <w:rFonts w:ascii="Arial" w:hAnsi="Arial" w:cs="Arial"/>
                <w:sz w:val="20"/>
                <w:szCs w:val="20"/>
                <w:highlight w:val="lightGray"/>
              </w:rPr>
              <w:t xml:space="preserve"> 19 für Veranstaltungen“</w:t>
            </w:r>
            <w:r w:rsidR="002418BF" w:rsidRPr="002418BF">
              <w:rPr>
                <w:rFonts w:ascii="Arial" w:hAnsi="Arial" w:cs="Arial"/>
                <w:sz w:val="20"/>
                <w:szCs w:val="20"/>
                <w:highlight w:val="lightGray"/>
                <w:vertAlign w:val="superscript"/>
              </w:rPr>
              <w:t>1</w:t>
            </w:r>
            <w:r w:rsidR="00A352DB" w:rsidRPr="002418BF">
              <w:rPr>
                <w:rFonts w:ascii="Arial" w:hAnsi="Arial" w:cs="Arial"/>
                <w:sz w:val="20"/>
                <w:szCs w:val="20"/>
                <w:highlight w:val="lightGray"/>
              </w:rPr>
              <w:t>)</w:t>
            </w:r>
            <w:r w:rsidR="00E03FEE" w:rsidRPr="002418BF">
              <w:rPr>
                <w:rFonts w:ascii="Arial" w:hAnsi="Arial" w:cs="Arial"/>
                <w:sz w:val="20"/>
                <w:szCs w:val="20"/>
                <w:highlight w:val="lightGray"/>
              </w:rPr>
              <w:t>.</w:t>
            </w:r>
          </w:p>
        </w:tc>
        <w:tc>
          <w:tcPr>
            <w:tcW w:w="680" w:type="dxa"/>
            <w:vAlign w:val="center"/>
          </w:tcPr>
          <w:p w:rsidR="00B615B1" w:rsidRPr="00D167A1" w:rsidRDefault="00B615B1" w:rsidP="006535D9">
            <w:pPr>
              <w:jc w:val="center"/>
              <w:rPr>
                <w:rFonts w:ascii="Arial" w:hAnsi="Arial" w:cs="Arial"/>
                <w:sz w:val="20"/>
                <w:szCs w:val="20"/>
              </w:rPr>
            </w:pPr>
          </w:p>
        </w:tc>
        <w:tc>
          <w:tcPr>
            <w:tcW w:w="680" w:type="dxa"/>
            <w:vAlign w:val="center"/>
          </w:tcPr>
          <w:p w:rsidR="00B615B1" w:rsidRPr="00D167A1" w:rsidRDefault="00B615B1" w:rsidP="006535D9">
            <w:pPr>
              <w:jc w:val="center"/>
              <w:rPr>
                <w:rFonts w:ascii="Arial" w:hAnsi="Arial" w:cs="Arial"/>
                <w:sz w:val="20"/>
                <w:szCs w:val="20"/>
              </w:rPr>
            </w:pPr>
          </w:p>
        </w:tc>
        <w:tc>
          <w:tcPr>
            <w:tcW w:w="4479" w:type="dxa"/>
            <w:vAlign w:val="center"/>
          </w:tcPr>
          <w:p w:rsidR="00B615B1" w:rsidRPr="00D167A1" w:rsidRDefault="00B615B1" w:rsidP="006535D9">
            <w:pPr>
              <w:rPr>
                <w:rFonts w:ascii="Arial" w:hAnsi="Arial" w:cs="Arial"/>
                <w:sz w:val="20"/>
                <w:szCs w:val="20"/>
              </w:rPr>
            </w:pPr>
          </w:p>
        </w:tc>
      </w:tr>
      <w:tr w:rsidR="00B615B1" w:rsidRPr="00D167A1" w:rsidTr="00CB4323">
        <w:tc>
          <w:tcPr>
            <w:tcW w:w="562" w:type="dxa"/>
          </w:tcPr>
          <w:p w:rsidR="00B615B1" w:rsidRDefault="000555DF" w:rsidP="006535D9">
            <w:pPr>
              <w:jc w:val="both"/>
              <w:rPr>
                <w:rFonts w:ascii="Arial" w:hAnsi="Arial" w:cs="Arial"/>
                <w:sz w:val="20"/>
                <w:szCs w:val="20"/>
              </w:rPr>
            </w:pPr>
            <w:r>
              <w:rPr>
                <w:rFonts w:ascii="Arial" w:hAnsi="Arial" w:cs="Arial"/>
                <w:sz w:val="20"/>
                <w:szCs w:val="20"/>
              </w:rPr>
              <w:t>16</w:t>
            </w:r>
          </w:p>
        </w:tc>
        <w:tc>
          <w:tcPr>
            <w:tcW w:w="7602" w:type="dxa"/>
            <w:vAlign w:val="center"/>
          </w:tcPr>
          <w:p w:rsidR="00995F08" w:rsidRPr="00995F08" w:rsidRDefault="00995F08" w:rsidP="006535D9">
            <w:pPr>
              <w:jc w:val="both"/>
              <w:rPr>
                <w:rFonts w:ascii="Arial" w:hAnsi="Arial" w:cs="Arial"/>
                <w:b/>
                <w:sz w:val="20"/>
                <w:szCs w:val="20"/>
              </w:rPr>
            </w:pPr>
            <w:r w:rsidRPr="00995F08">
              <w:rPr>
                <w:rFonts w:ascii="Arial" w:hAnsi="Arial" w:cs="Arial"/>
                <w:b/>
                <w:sz w:val="20"/>
                <w:szCs w:val="20"/>
              </w:rPr>
              <w:t>Gemeinschaftsverpflegung und Lebensmittelzubereitung</w:t>
            </w:r>
          </w:p>
          <w:p w:rsidR="00995F08" w:rsidRDefault="00995F08" w:rsidP="00995F08">
            <w:pPr>
              <w:shd w:val="clear" w:color="auto" w:fill="BFBFBF" w:themeFill="background1" w:themeFillShade="BF"/>
              <w:jc w:val="both"/>
              <w:rPr>
                <w:rFonts w:ascii="Arial" w:hAnsi="Arial" w:cs="Arial"/>
                <w:sz w:val="20"/>
                <w:szCs w:val="20"/>
              </w:rPr>
            </w:pPr>
            <w:r>
              <w:rPr>
                <w:rFonts w:ascii="Arial" w:hAnsi="Arial" w:cs="Arial"/>
                <w:sz w:val="20"/>
                <w:szCs w:val="20"/>
              </w:rPr>
              <w:t>Beides ist möglich:</w:t>
            </w:r>
          </w:p>
          <w:p w:rsidR="00A352DB" w:rsidRDefault="00A352DB" w:rsidP="00995F08">
            <w:pPr>
              <w:shd w:val="clear" w:color="auto" w:fill="BFBFBF" w:themeFill="background1" w:themeFillShade="BF"/>
              <w:jc w:val="both"/>
              <w:rPr>
                <w:rFonts w:ascii="Arial" w:hAnsi="Arial" w:cs="Arial"/>
                <w:sz w:val="20"/>
                <w:szCs w:val="20"/>
              </w:rPr>
            </w:pPr>
            <w:r>
              <w:rPr>
                <w:rFonts w:ascii="Arial" w:hAnsi="Arial" w:cs="Arial"/>
                <w:sz w:val="20"/>
                <w:szCs w:val="20"/>
              </w:rPr>
              <w:t xml:space="preserve">Bei Gemeinschaftsverpflegung sind die Hygiene- und Abstandsvorschriften für </w:t>
            </w:r>
            <w:r w:rsidR="00995F08">
              <w:rPr>
                <w:rFonts w:ascii="Arial" w:hAnsi="Arial" w:cs="Arial"/>
                <w:sz w:val="20"/>
                <w:szCs w:val="20"/>
              </w:rPr>
              <w:t xml:space="preserve">die </w:t>
            </w:r>
            <w:r>
              <w:rPr>
                <w:rFonts w:ascii="Arial" w:hAnsi="Arial" w:cs="Arial"/>
                <w:sz w:val="20"/>
                <w:szCs w:val="20"/>
              </w:rPr>
              <w:t>Gastronomie zu beachten (</w:t>
            </w:r>
            <w:r w:rsidR="002418BF">
              <w:rPr>
                <w:rFonts w:ascii="Arial" w:hAnsi="Arial" w:cs="Arial"/>
                <w:sz w:val="20"/>
                <w:szCs w:val="20"/>
              </w:rPr>
              <w:t xml:space="preserve">s. </w:t>
            </w:r>
            <w:r w:rsidR="00C87BA8">
              <w:rPr>
                <w:rFonts w:ascii="Arial" w:hAnsi="Arial" w:cs="Arial"/>
                <w:sz w:val="20"/>
                <w:szCs w:val="20"/>
              </w:rPr>
              <w:t>„</w:t>
            </w:r>
            <w:r w:rsidR="002418BF">
              <w:rPr>
                <w:rFonts w:ascii="Arial" w:hAnsi="Arial" w:cs="Arial"/>
                <w:sz w:val="20"/>
                <w:szCs w:val="20"/>
              </w:rPr>
              <w:t>Planungshilfe Gastronomie</w:t>
            </w:r>
            <w:r w:rsidR="00C87BA8">
              <w:rPr>
                <w:rFonts w:ascii="Arial" w:hAnsi="Arial" w:cs="Arial"/>
                <w:sz w:val="20"/>
                <w:szCs w:val="20"/>
              </w:rPr>
              <w:t>“</w:t>
            </w:r>
            <w:r w:rsidR="002418BF">
              <w:rPr>
                <w:rFonts w:ascii="Arial" w:hAnsi="Arial" w:cs="Arial"/>
                <w:sz w:val="20"/>
                <w:szCs w:val="20"/>
                <w:vertAlign w:val="superscript"/>
              </w:rPr>
              <w:t>1</w:t>
            </w:r>
            <w:r w:rsidR="00C87BA8">
              <w:rPr>
                <w:rFonts w:ascii="Arial" w:hAnsi="Arial" w:cs="Arial"/>
                <w:sz w:val="20"/>
                <w:szCs w:val="20"/>
              </w:rPr>
              <w:t>)</w:t>
            </w:r>
          </w:p>
          <w:p w:rsidR="00A352DB" w:rsidRDefault="00A352DB" w:rsidP="00995F08">
            <w:pPr>
              <w:shd w:val="clear" w:color="auto" w:fill="BFBFBF" w:themeFill="background1" w:themeFillShade="BF"/>
              <w:jc w:val="both"/>
              <w:rPr>
                <w:rFonts w:ascii="Arial" w:hAnsi="Arial" w:cs="Arial"/>
                <w:sz w:val="20"/>
                <w:szCs w:val="20"/>
              </w:rPr>
            </w:pPr>
          </w:p>
          <w:p w:rsidR="00B615B1" w:rsidRPr="00D167A1" w:rsidRDefault="00A352DB" w:rsidP="00995F08">
            <w:pPr>
              <w:shd w:val="clear" w:color="auto" w:fill="BFBFBF" w:themeFill="background1" w:themeFillShade="BF"/>
              <w:jc w:val="both"/>
              <w:rPr>
                <w:rFonts w:ascii="Arial" w:hAnsi="Arial" w:cs="Arial"/>
                <w:sz w:val="20"/>
                <w:szCs w:val="20"/>
              </w:rPr>
            </w:pPr>
            <w:r>
              <w:rPr>
                <w:rFonts w:ascii="Arial" w:hAnsi="Arial" w:cs="Arial"/>
                <w:sz w:val="20"/>
                <w:szCs w:val="20"/>
              </w:rPr>
              <w:t xml:space="preserve">Die </w:t>
            </w:r>
            <w:r w:rsidR="00B615B1">
              <w:rPr>
                <w:rFonts w:ascii="Arial" w:hAnsi="Arial" w:cs="Arial"/>
                <w:sz w:val="20"/>
                <w:szCs w:val="20"/>
              </w:rPr>
              <w:t>Lebensmittelzubereitung</w:t>
            </w:r>
            <w:r w:rsidR="0087726A">
              <w:rPr>
                <w:rFonts w:ascii="Arial" w:hAnsi="Arial" w:cs="Arial"/>
                <w:sz w:val="20"/>
                <w:szCs w:val="20"/>
              </w:rPr>
              <w:t xml:space="preserve"> ist möglich </w:t>
            </w:r>
            <w:r>
              <w:rPr>
                <w:rFonts w:ascii="Arial" w:hAnsi="Arial" w:cs="Arial"/>
                <w:sz w:val="20"/>
                <w:szCs w:val="20"/>
              </w:rPr>
              <w:t xml:space="preserve">unter Einhaltung der </w:t>
            </w:r>
            <w:r w:rsidR="0087726A">
              <w:rPr>
                <w:rFonts w:ascii="Arial" w:hAnsi="Arial" w:cs="Arial"/>
                <w:sz w:val="20"/>
                <w:szCs w:val="20"/>
              </w:rPr>
              <w:t>bisher bereits angewandten Hygienemaßnahmen für (Groß)-Gruppen sowie unter den hier beschriebenen Maßnahmen.</w:t>
            </w:r>
          </w:p>
        </w:tc>
        <w:tc>
          <w:tcPr>
            <w:tcW w:w="680" w:type="dxa"/>
            <w:vAlign w:val="center"/>
          </w:tcPr>
          <w:p w:rsidR="00B615B1" w:rsidRPr="00D167A1" w:rsidRDefault="00B615B1" w:rsidP="006535D9">
            <w:pPr>
              <w:jc w:val="center"/>
              <w:rPr>
                <w:rFonts w:ascii="Arial" w:hAnsi="Arial" w:cs="Arial"/>
                <w:sz w:val="20"/>
                <w:szCs w:val="20"/>
              </w:rPr>
            </w:pPr>
          </w:p>
        </w:tc>
        <w:tc>
          <w:tcPr>
            <w:tcW w:w="680" w:type="dxa"/>
            <w:vAlign w:val="center"/>
          </w:tcPr>
          <w:p w:rsidR="00B615B1" w:rsidRPr="00D167A1" w:rsidRDefault="00B615B1" w:rsidP="006535D9">
            <w:pPr>
              <w:jc w:val="center"/>
              <w:rPr>
                <w:rFonts w:ascii="Arial" w:hAnsi="Arial" w:cs="Arial"/>
                <w:sz w:val="20"/>
                <w:szCs w:val="20"/>
              </w:rPr>
            </w:pPr>
          </w:p>
        </w:tc>
        <w:tc>
          <w:tcPr>
            <w:tcW w:w="4479" w:type="dxa"/>
            <w:vAlign w:val="center"/>
          </w:tcPr>
          <w:p w:rsidR="00B615B1" w:rsidRPr="00D167A1" w:rsidRDefault="00B615B1" w:rsidP="006535D9">
            <w:pPr>
              <w:rPr>
                <w:rFonts w:ascii="Arial" w:hAnsi="Arial" w:cs="Arial"/>
                <w:sz w:val="20"/>
                <w:szCs w:val="20"/>
              </w:rPr>
            </w:pPr>
          </w:p>
        </w:tc>
      </w:tr>
    </w:tbl>
    <w:p w:rsidR="00972231" w:rsidRPr="00D167A1" w:rsidRDefault="00972231" w:rsidP="00972231">
      <w:pPr>
        <w:tabs>
          <w:tab w:val="left" w:pos="3360"/>
        </w:tabs>
        <w:rPr>
          <w:rFonts w:ascii="Arial" w:hAnsi="Arial" w:cs="Arial"/>
          <w:sz w:val="20"/>
          <w:szCs w:val="20"/>
        </w:rPr>
      </w:pPr>
    </w:p>
    <w:sectPr w:rsidR="00972231" w:rsidRPr="00D167A1" w:rsidSect="00441DE1">
      <w:headerReference w:type="default" r:id="rId8"/>
      <w:footerReference w:type="default" r:id="rId9"/>
      <w:pgSz w:w="16838" w:h="11906" w:orient="landscape"/>
      <w:pgMar w:top="1080" w:right="1440" w:bottom="108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16" w:rsidRDefault="00F71E16" w:rsidP="008B61B3">
      <w:r>
        <w:separator/>
      </w:r>
    </w:p>
  </w:endnote>
  <w:endnote w:type="continuationSeparator" w:id="0">
    <w:p w:rsidR="00F71E16" w:rsidRDefault="00F71E16"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16" w:rsidRPr="005105AF" w:rsidRDefault="00F71E16" w:rsidP="005105AF">
    <w:pPr>
      <w:pStyle w:val="Fuzeile"/>
      <w:rPr>
        <w:rFonts w:ascii="Arial" w:hAnsi="Arial" w:cs="Arial"/>
        <w:sz w:val="22"/>
        <w:szCs w:val="22"/>
      </w:rPr>
    </w:pPr>
    <w:r>
      <w:rPr>
        <w:rFonts w:ascii="Arial" w:hAnsi="Arial" w:cs="Arial"/>
        <w:sz w:val="22"/>
        <w:szCs w:val="22"/>
      </w:rPr>
      <w:t>BJA/</w:t>
    </w:r>
    <w:proofErr w:type="spellStart"/>
    <w:r>
      <w:rPr>
        <w:rFonts w:ascii="Arial" w:hAnsi="Arial" w:cs="Arial"/>
        <w:sz w:val="22"/>
        <w:szCs w:val="22"/>
      </w:rPr>
      <w:t>BDKJ_Stabsstelle</w:t>
    </w:r>
    <w:proofErr w:type="spellEnd"/>
    <w:r>
      <w:rPr>
        <w:rFonts w:ascii="Arial" w:hAnsi="Arial" w:cs="Arial"/>
        <w:sz w:val="22"/>
        <w:szCs w:val="22"/>
      </w:rPr>
      <w:t xml:space="preserve"> AuG</w:t>
    </w:r>
    <w:r w:rsidRPr="005105AF">
      <w:rPr>
        <w:rFonts w:ascii="Arial" w:hAnsi="Arial" w:cs="Arial"/>
        <w:sz w:val="22"/>
        <w:szCs w:val="22"/>
      </w:rPr>
      <w:ptab w:relativeTo="margin" w:alignment="center" w:leader="none"/>
    </w:r>
    <w:r w:rsidR="00367DFB">
      <w:rPr>
        <w:rFonts w:ascii="Arial" w:hAnsi="Arial" w:cs="Arial"/>
        <w:sz w:val="22"/>
        <w:szCs w:val="22"/>
      </w:rPr>
      <w:t>Version: 2020-09-17</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CB4323">
      <w:rPr>
        <w:rFonts w:ascii="Arial" w:hAnsi="Arial" w:cs="Arial"/>
        <w:noProof/>
        <w:sz w:val="22"/>
        <w:szCs w:val="22"/>
      </w:rPr>
      <w:t>4</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CB4323">
      <w:rPr>
        <w:rFonts w:ascii="Arial" w:hAnsi="Arial" w:cs="Arial"/>
        <w:noProof/>
        <w:sz w:val="22"/>
        <w:szCs w:val="22"/>
      </w:rPr>
      <w:t>4</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16" w:rsidRDefault="00F71E16" w:rsidP="008B61B3">
      <w:r>
        <w:separator/>
      </w:r>
    </w:p>
  </w:footnote>
  <w:footnote w:type="continuationSeparator" w:id="0">
    <w:p w:rsidR="00F71E16" w:rsidRDefault="00F71E16" w:rsidP="008B61B3">
      <w:r>
        <w:continuationSeparator/>
      </w:r>
    </w:p>
  </w:footnote>
  <w:footnote w:id="1">
    <w:p w:rsidR="002418BF" w:rsidRPr="002418BF" w:rsidRDefault="002418BF">
      <w:pPr>
        <w:pStyle w:val="Funotentext"/>
        <w:rPr>
          <w:rFonts w:ascii="Arial" w:hAnsi="Arial" w:cs="Arial"/>
          <w:sz w:val="16"/>
          <w:szCs w:val="16"/>
        </w:rPr>
      </w:pPr>
      <w:r w:rsidRPr="002418BF">
        <w:rPr>
          <w:rStyle w:val="Funotenzeichen"/>
          <w:rFonts w:ascii="Arial" w:hAnsi="Arial" w:cs="Arial"/>
          <w:sz w:val="16"/>
          <w:szCs w:val="16"/>
        </w:rPr>
        <w:footnoteRef/>
      </w:r>
      <w:r w:rsidRPr="002418BF">
        <w:rPr>
          <w:rFonts w:ascii="Arial" w:hAnsi="Arial" w:cs="Arial"/>
          <w:sz w:val="16"/>
          <w:szCs w:val="16"/>
        </w:rPr>
        <w:t xml:space="preserve"> https://bistummainz.de/organisation/aktuell/umgang-mit-dem-coronavirus/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16" w:rsidRDefault="00F71E16" w:rsidP="000B147C">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0D484FE8" wp14:editId="2A2E2EBB">
          <wp:simplePos x="0" y="0"/>
          <wp:positionH relativeFrom="column">
            <wp:posOffset>-19685</wp:posOffset>
          </wp:positionH>
          <wp:positionV relativeFrom="paragraph">
            <wp:posOffset>12065</wp:posOffset>
          </wp:positionV>
          <wp:extent cx="883920" cy="438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t>Coronavirus SARS-CoV-2</w:t>
    </w:r>
    <w:r w:rsidRPr="000B147C">
      <w:rPr>
        <w:rFonts w:ascii="Arial" w:hAnsi="Arial" w:cs="Arial"/>
        <w:b/>
      </w:rPr>
      <w:t xml:space="preserve"> </w:t>
    </w:r>
    <w:r>
      <w:rPr>
        <w:rFonts w:ascii="Arial" w:hAnsi="Arial" w:cs="Arial"/>
        <w:b/>
        <w:noProof/>
      </w:rPr>
      <w:t xml:space="preserve"> </w:t>
    </w:r>
  </w:p>
  <w:p w:rsidR="00F71E16" w:rsidRPr="000B147C" w:rsidRDefault="00F71E16" w:rsidP="00D167A1">
    <w:pPr>
      <w:ind w:left="2124"/>
      <w:rPr>
        <w:rFonts w:ascii="Arial" w:hAnsi="Arial" w:cs="Arial"/>
        <w:b/>
      </w:rPr>
    </w:pPr>
    <w:r>
      <w:rPr>
        <w:rFonts w:ascii="Arial" w:hAnsi="Arial" w:cs="Arial"/>
        <w:b/>
      </w:rPr>
      <w:t>Hygienekonzept/</w:t>
    </w:r>
    <w:r w:rsidRPr="000B147C">
      <w:rPr>
        <w:rFonts w:ascii="Arial" w:hAnsi="Arial" w:cs="Arial"/>
        <w:b/>
      </w:rPr>
      <w:t>Gefährdungsbeurteilung</w:t>
    </w:r>
    <w:r>
      <w:rPr>
        <w:rFonts w:ascii="Arial" w:hAnsi="Arial" w:cs="Arial"/>
        <w:b/>
      </w:rPr>
      <w:t xml:space="preserve"> Jugendarbeit</w:t>
    </w:r>
  </w:p>
  <w:p w:rsidR="00F71E16" w:rsidRPr="000B147C" w:rsidRDefault="00F71E16"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BE16BB"/>
    <w:multiLevelType w:val="hybridMultilevel"/>
    <w:tmpl w:val="8B88640C"/>
    <w:lvl w:ilvl="0" w:tplc="FAF8BC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D4D4004"/>
    <w:multiLevelType w:val="hybridMultilevel"/>
    <w:tmpl w:val="5838CB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095414E"/>
    <w:multiLevelType w:val="hybridMultilevel"/>
    <w:tmpl w:val="BD0CF1A0"/>
    <w:lvl w:ilvl="0" w:tplc="61AEE5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5"/>
  </w:num>
  <w:num w:numId="4">
    <w:abstractNumId w:val="10"/>
  </w:num>
  <w:num w:numId="5">
    <w:abstractNumId w:val="11"/>
  </w:num>
  <w:num w:numId="6">
    <w:abstractNumId w:val="7"/>
  </w:num>
  <w:num w:numId="7">
    <w:abstractNumId w:val="2"/>
  </w:num>
  <w:num w:numId="8">
    <w:abstractNumId w:val="9"/>
  </w:num>
  <w:num w:numId="9">
    <w:abstractNumId w:val="8"/>
  </w:num>
  <w:num w:numId="10">
    <w:abstractNumId w:val="3"/>
  </w:num>
  <w:num w:numId="11">
    <w:abstractNumId w:val="1"/>
  </w:num>
  <w:num w:numId="12">
    <w:abstractNumId w:val="6"/>
  </w:num>
  <w:num w:numId="13">
    <w:abstractNumId w:val="4"/>
  </w:num>
  <w:num w:numId="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5A1F"/>
    <w:rsid w:val="00015E1B"/>
    <w:rsid w:val="00025EC2"/>
    <w:rsid w:val="00034E00"/>
    <w:rsid w:val="00034F14"/>
    <w:rsid w:val="00040372"/>
    <w:rsid w:val="00050496"/>
    <w:rsid w:val="000555DF"/>
    <w:rsid w:val="00057AAF"/>
    <w:rsid w:val="00065DB0"/>
    <w:rsid w:val="000851FD"/>
    <w:rsid w:val="000859EB"/>
    <w:rsid w:val="00094494"/>
    <w:rsid w:val="000A561A"/>
    <w:rsid w:val="000B147C"/>
    <w:rsid w:val="000B6F30"/>
    <w:rsid w:val="000C1C32"/>
    <w:rsid w:val="000C1CF3"/>
    <w:rsid w:val="000C78A2"/>
    <w:rsid w:val="000E0B27"/>
    <w:rsid w:val="000E59B4"/>
    <w:rsid w:val="00100DD1"/>
    <w:rsid w:val="00104F50"/>
    <w:rsid w:val="001054FF"/>
    <w:rsid w:val="00105B0E"/>
    <w:rsid w:val="00124DBC"/>
    <w:rsid w:val="0012719B"/>
    <w:rsid w:val="00137B08"/>
    <w:rsid w:val="001512C4"/>
    <w:rsid w:val="001518B3"/>
    <w:rsid w:val="0016142F"/>
    <w:rsid w:val="00167982"/>
    <w:rsid w:val="0017534E"/>
    <w:rsid w:val="00175B1E"/>
    <w:rsid w:val="00176FAC"/>
    <w:rsid w:val="0019223E"/>
    <w:rsid w:val="00194BBC"/>
    <w:rsid w:val="00195006"/>
    <w:rsid w:val="001A01E1"/>
    <w:rsid w:val="001A48E2"/>
    <w:rsid w:val="001A4B3D"/>
    <w:rsid w:val="001A63E9"/>
    <w:rsid w:val="001C01C4"/>
    <w:rsid w:val="001F0D76"/>
    <w:rsid w:val="001F0F2B"/>
    <w:rsid w:val="002043EA"/>
    <w:rsid w:val="002053C0"/>
    <w:rsid w:val="00215C43"/>
    <w:rsid w:val="00220FCC"/>
    <w:rsid w:val="002231EC"/>
    <w:rsid w:val="00226419"/>
    <w:rsid w:val="0023409E"/>
    <w:rsid w:val="00235916"/>
    <w:rsid w:val="002418BF"/>
    <w:rsid w:val="00262C4E"/>
    <w:rsid w:val="0026346B"/>
    <w:rsid w:val="00263BB6"/>
    <w:rsid w:val="00270A1A"/>
    <w:rsid w:val="00275659"/>
    <w:rsid w:val="00277311"/>
    <w:rsid w:val="00280C2D"/>
    <w:rsid w:val="00283E9B"/>
    <w:rsid w:val="0029106A"/>
    <w:rsid w:val="002938C7"/>
    <w:rsid w:val="002B34F5"/>
    <w:rsid w:val="002C6B8D"/>
    <w:rsid w:val="002C7797"/>
    <w:rsid w:val="002C7CBD"/>
    <w:rsid w:val="002D09BD"/>
    <w:rsid w:val="002D66AC"/>
    <w:rsid w:val="002E0FF1"/>
    <w:rsid w:val="002E56B6"/>
    <w:rsid w:val="003039F9"/>
    <w:rsid w:val="00304F9F"/>
    <w:rsid w:val="003108EB"/>
    <w:rsid w:val="003158F7"/>
    <w:rsid w:val="00315D5C"/>
    <w:rsid w:val="00327546"/>
    <w:rsid w:val="003276AD"/>
    <w:rsid w:val="00333439"/>
    <w:rsid w:val="00347C08"/>
    <w:rsid w:val="003532B3"/>
    <w:rsid w:val="00365243"/>
    <w:rsid w:val="00367DFB"/>
    <w:rsid w:val="0037291C"/>
    <w:rsid w:val="00377FB3"/>
    <w:rsid w:val="00382884"/>
    <w:rsid w:val="00391AAC"/>
    <w:rsid w:val="00393452"/>
    <w:rsid w:val="00395E5C"/>
    <w:rsid w:val="003A08C3"/>
    <w:rsid w:val="003C1BF7"/>
    <w:rsid w:val="003D76BF"/>
    <w:rsid w:val="003D7853"/>
    <w:rsid w:val="003E4B85"/>
    <w:rsid w:val="003E4DFD"/>
    <w:rsid w:val="00405273"/>
    <w:rsid w:val="0042724A"/>
    <w:rsid w:val="00430C9D"/>
    <w:rsid w:val="00437CF8"/>
    <w:rsid w:val="00437D62"/>
    <w:rsid w:val="00441DE1"/>
    <w:rsid w:val="00443211"/>
    <w:rsid w:val="00443AD8"/>
    <w:rsid w:val="004552A8"/>
    <w:rsid w:val="00463B90"/>
    <w:rsid w:val="004742F7"/>
    <w:rsid w:val="00481AE2"/>
    <w:rsid w:val="004864D1"/>
    <w:rsid w:val="004956C4"/>
    <w:rsid w:val="004A1370"/>
    <w:rsid w:val="004A57E8"/>
    <w:rsid w:val="004B17DE"/>
    <w:rsid w:val="004B41B1"/>
    <w:rsid w:val="004B590D"/>
    <w:rsid w:val="004C3F41"/>
    <w:rsid w:val="004D43ED"/>
    <w:rsid w:val="004E0E0E"/>
    <w:rsid w:val="004E488F"/>
    <w:rsid w:val="005105AF"/>
    <w:rsid w:val="00515D34"/>
    <w:rsid w:val="00522D51"/>
    <w:rsid w:val="00526FD9"/>
    <w:rsid w:val="005349A5"/>
    <w:rsid w:val="005449DA"/>
    <w:rsid w:val="0054530F"/>
    <w:rsid w:val="0055548D"/>
    <w:rsid w:val="005621E4"/>
    <w:rsid w:val="00562EB1"/>
    <w:rsid w:val="00564E04"/>
    <w:rsid w:val="00565D01"/>
    <w:rsid w:val="00572CD2"/>
    <w:rsid w:val="00573A1A"/>
    <w:rsid w:val="00573C06"/>
    <w:rsid w:val="005817A3"/>
    <w:rsid w:val="00586352"/>
    <w:rsid w:val="00597F34"/>
    <w:rsid w:val="005C0418"/>
    <w:rsid w:val="005C3C7B"/>
    <w:rsid w:val="005C4D37"/>
    <w:rsid w:val="005D2318"/>
    <w:rsid w:val="005D65A1"/>
    <w:rsid w:val="005D65E0"/>
    <w:rsid w:val="005E183A"/>
    <w:rsid w:val="005E24B1"/>
    <w:rsid w:val="005F4E5F"/>
    <w:rsid w:val="005F7F62"/>
    <w:rsid w:val="006124AE"/>
    <w:rsid w:val="00612E59"/>
    <w:rsid w:val="006173EB"/>
    <w:rsid w:val="00622ABE"/>
    <w:rsid w:val="0063314E"/>
    <w:rsid w:val="00641EF6"/>
    <w:rsid w:val="0064636E"/>
    <w:rsid w:val="0065243A"/>
    <w:rsid w:val="006535D9"/>
    <w:rsid w:val="006616D7"/>
    <w:rsid w:val="00661D56"/>
    <w:rsid w:val="00667C48"/>
    <w:rsid w:val="00697A93"/>
    <w:rsid w:val="006A5B15"/>
    <w:rsid w:val="006B3723"/>
    <w:rsid w:val="006D4853"/>
    <w:rsid w:val="006F1739"/>
    <w:rsid w:val="00706441"/>
    <w:rsid w:val="0071175B"/>
    <w:rsid w:val="007147C7"/>
    <w:rsid w:val="00715306"/>
    <w:rsid w:val="00715FD4"/>
    <w:rsid w:val="00731619"/>
    <w:rsid w:val="00734808"/>
    <w:rsid w:val="00734C90"/>
    <w:rsid w:val="00741087"/>
    <w:rsid w:val="00762DA3"/>
    <w:rsid w:val="00777289"/>
    <w:rsid w:val="00777C03"/>
    <w:rsid w:val="00780904"/>
    <w:rsid w:val="00783842"/>
    <w:rsid w:val="00791D6A"/>
    <w:rsid w:val="00796969"/>
    <w:rsid w:val="007A22D0"/>
    <w:rsid w:val="007A4183"/>
    <w:rsid w:val="007A5BC2"/>
    <w:rsid w:val="007B5156"/>
    <w:rsid w:val="007B569F"/>
    <w:rsid w:val="007C0BA5"/>
    <w:rsid w:val="007C4B5E"/>
    <w:rsid w:val="007C66B0"/>
    <w:rsid w:val="007D76CA"/>
    <w:rsid w:val="007F3AF2"/>
    <w:rsid w:val="007F6FF2"/>
    <w:rsid w:val="00807969"/>
    <w:rsid w:val="00830BEE"/>
    <w:rsid w:val="00836478"/>
    <w:rsid w:val="0084760C"/>
    <w:rsid w:val="008570D5"/>
    <w:rsid w:val="00872A3B"/>
    <w:rsid w:val="00874AFF"/>
    <w:rsid w:val="00876176"/>
    <w:rsid w:val="0087726A"/>
    <w:rsid w:val="0087785B"/>
    <w:rsid w:val="0088499B"/>
    <w:rsid w:val="008A07CC"/>
    <w:rsid w:val="008A7B91"/>
    <w:rsid w:val="008B61B3"/>
    <w:rsid w:val="008D09A3"/>
    <w:rsid w:val="008E072D"/>
    <w:rsid w:val="008E7259"/>
    <w:rsid w:val="008F0F07"/>
    <w:rsid w:val="008F569A"/>
    <w:rsid w:val="008F59A6"/>
    <w:rsid w:val="00906167"/>
    <w:rsid w:val="00911A8E"/>
    <w:rsid w:val="00920EFF"/>
    <w:rsid w:val="0092470D"/>
    <w:rsid w:val="009276FB"/>
    <w:rsid w:val="009322DA"/>
    <w:rsid w:val="00934AB3"/>
    <w:rsid w:val="00941D5E"/>
    <w:rsid w:val="00944027"/>
    <w:rsid w:val="0094544B"/>
    <w:rsid w:val="00952C22"/>
    <w:rsid w:val="009624E7"/>
    <w:rsid w:val="00962EB4"/>
    <w:rsid w:val="00966EA9"/>
    <w:rsid w:val="00971C7C"/>
    <w:rsid w:val="00972231"/>
    <w:rsid w:val="00977C5E"/>
    <w:rsid w:val="009871DF"/>
    <w:rsid w:val="00991A10"/>
    <w:rsid w:val="00991F27"/>
    <w:rsid w:val="0099258B"/>
    <w:rsid w:val="00993DFD"/>
    <w:rsid w:val="00995F08"/>
    <w:rsid w:val="009B03A3"/>
    <w:rsid w:val="009B15CD"/>
    <w:rsid w:val="009B15F4"/>
    <w:rsid w:val="009B4BDC"/>
    <w:rsid w:val="009B6759"/>
    <w:rsid w:val="009C0AEF"/>
    <w:rsid w:val="009D29C2"/>
    <w:rsid w:val="009D4BD2"/>
    <w:rsid w:val="009D72F5"/>
    <w:rsid w:val="009E5D9D"/>
    <w:rsid w:val="00A0102C"/>
    <w:rsid w:val="00A108B2"/>
    <w:rsid w:val="00A1107D"/>
    <w:rsid w:val="00A1413C"/>
    <w:rsid w:val="00A246FB"/>
    <w:rsid w:val="00A24F4A"/>
    <w:rsid w:val="00A27CB4"/>
    <w:rsid w:val="00A305FD"/>
    <w:rsid w:val="00A314D4"/>
    <w:rsid w:val="00A32675"/>
    <w:rsid w:val="00A33E00"/>
    <w:rsid w:val="00A352DB"/>
    <w:rsid w:val="00A355F1"/>
    <w:rsid w:val="00A37EA4"/>
    <w:rsid w:val="00A42277"/>
    <w:rsid w:val="00A44AE9"/>
    <w:rsid w:val="00A4557F"/>
    <w:rsid w:val="00A52875"/>
    <w:rsid w:val="00A66B70"/>
    <w:rsid w:val="00A70006"/>
    <w:rsid w:val="00A704AC"/>
    <w:rsid w:val="00A70AEC"/>
    <w:rsid w:val="00A7317E"/>
    <w:rsid w:val="00A75DCC"/>
    <w:rsid w:val="00A95AB5"/>
    <w:rsid w:val="00A97630"/>
    <w:rsid w:val="00AA3E27"/>
    <w:rsid w:val="00AA44D6"/>
    <w:rsid w:val="00AA5943"/>
    <w:rsid w:val="00AB2DF4"/>
    <w:rsid w:val="00AC13AC"/>
    <w:rsid w:val="00AE55C5"/>
    <w:rsid w:val="00AE6F9B"/>
    <w:rsid w:val="00AF0618"/>
    <w:rsid w:val="00B002EF"/>
    <w:rsid w:val="00B12830"/>
    <w:rsid w:val="00B13E69"/>
    <w:rsid w:val="00B21527"/>
    <w:rsid w:val="00B364C3"/>
    <w:rsid w:val="00B37D02"/>
    <w:rsid w:val="00B4041A"/>
    <w:rsid w:val="00B4560F"/>
    <w:rsid w:val="00B46A0A"/>
    <w:rsid w:val="00B615B1"/>
    <w:rsid w:val="00B855B7"/>
    <w:rsid w:val="00B9299B"/>
    <w:rsid w:val="00B93FD5"/>
    <w:rsid w:val="00B95CBD"/>
    <w:rsid w:val="00BA68EA"/>
    <w:rsid w:val="00BB597C"/>
    <w:rsid w:val="00BC1C82"/>
    <w:rsid w:val="00BC77F7"/>
    <w:rsid w:val="00BC7AF1"/>
    <w:rsid w:val="00BD1C9F"/>
    <w:rsid w:val="00BD25B7"/>
    <w:rsid w:val="00BE7CF2"/>
    <w:rsid w:val="00C00DD0"/>
    <w:rsid w:val="00C01B5B"/>
    <w:rsid w:val="00C02CC0"/>
    <w:rsid w:val="00C12845"/>
    <w:rsid w:val="00C17A46"/>
    <w:rsid w:val="00C21505"/>
    <w:rsid w:val="00C23F8F"/>
    <w:rsid w:val="00C25E5C"/>
    <w:rsid w:val="00C40089"/>
    <w:rsid w:val="00C6336D"/>
    <w:rsid w:val="00C802C2"/>
    <w:rsid w:val="00C865FE"/>
    <w:rsid w:val="00C87BA8"/>
    <w:rsid w:val="00CA4453"/>
    <w:rsid w:val="00CB4323"/>
    <w:rsid w:val="00CD22B2"/>
    <w:rsid w:val="00CD66A6"/>
    <w:rsid w:val="00CE271E"/>
    <w:rsid w:val="00CE369C"/>
    <w:rsid w:val="00CE6310"/>
    <w:rsid w:val="00CF1A62"/>
    <w:rsid w:val="00D13C71"/>
    <w:rsid w:val="00D167A1"/>
    <w:rsid w:val="00D21151"/>
    <w:rsid w:val="00D50A7E"/>
    <w:rsid w:val="00D51781"/>
    <w:rsid w:val="00D54D9A"/>
    <w:rsid w:val="00D61601"/>
    <w:rsid w:val="00D63EF5"/>
    <w:rsid w:val="00D70FF6"/>
    <w:rsid w:val="00D826D6"/>
    <w:rsid w:val="00D968E6"/>
    <w:rsid w:val="00D97170"/>
    <w:rsid w:val="00DA12EE"/>
    <w:rsid w:val="00DA53F3"/>
    <w:rsid w:val="00DB03FF"/>
    <w:rsid w:val="00DB2CEF"/>
    <w:rsid w:val="00DC18D9"/>
    <w:rsid w:val="00DC2751"/>
    <w:rsid w:val="00DC75BA"/>
    <w:rsid w:val="00DE0D2D"/>
    <w:rsid w:val="00DE55F1"/>
    <w:rsid w:val="00DE6938"/>
    <w:rsid w:val="00DE7048"/>
    <w:rsid w:val="00DF0BA8"/>
    <w:rsid w:val="00E03798"/>
    <w:rsid w:val="00E03FEE"/>
    <w:rsid w:val="00E173B3"/>
    <w:rsid w:val="00E241D5"/>
    <w:rsid w:val="00E3299F"/>
    <w:rsid w:val="00E35FD5"/>
    <w:rsid w:val="00E36020"/>
    <w:rsid w:val="00E439B3"/>
    <w:rsid w:val="00E44F2E"/>
    <w:rsid w:val="00E452E0"/>
    <w:rsid w:val="00E4601B"/>
    <w:rsid w:val="00E54AB4"/>
    <w:rsid w:val="00E70402"/>
    <w:rsid w:val="00E70F8B"/>
    <w:rsid w:val="00E8028A"/>
    <w:rsid w:val="00E87863"/>
    <w:rsid w:val="00E9019F"/>
    <w:rsid w:val="00E90EFE"/>
    <w:rsid w:val="00EA2154"/>
    <w:rsid w:val="00EA6969"/>
    <w:rsid w:val="00EB4233"/>
    <w:rsid w:val="00EB7BAF"/>
    <w:rsid w:val="00EB7D89"/>
    <w:rsid w:val="00ED7C47"/>
    <w:rsid w:val="00EF0F99"/>
    <w:rsid w:val="00F03B99"/>
    <w:rsid w:val="00F21C57"/>
    <w:rsid w:val="00F2611D"/>
    <w:rsid w:val="00F31531"/>
    <w:rsid w:val="00F37B72"/>
    <w:rsid w:val="00F519DF"/>
    <w:rsid w:val="00F55A27"/>
    <w:rsid w:val="00F561F4"/>
    <w:rsid w:val="00F70C0C"/>
    <w:rsid w:val="00F71E16"/>
    <w:rsid w:val="00F71E36"/>
    <w:rsid w:val="00F726BC"/>
    <w:rsid w:val="00F7332B"/>
    <w:rsid w:val="00F736C9"/>
    <w:rsid w:val="00F80AF4"/>
    <w:rsid w:val="00F82C96"/>
    <w:rsid w:val="00F93D30"/>
    <w:rsid w:val="00F9597F"/>
    <w:rsid w:val="00FA2441"/>
    <w:rsid w:val="00FB1364"/>
    <w:rsid w:val="00FB28DB"/>
    <w:rsid w:val="00FB48D6"/>
    <w:rsid w:val="00FC0903"/>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customStyle="1" w:styleId="highlight">
    <w:name w:val="highlight"/>
    <w:basedOn w:val="Absatz-Standardschriftart"/>
    <w:rsid w:val="007B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59035-4215-408B-A197-1EC30D40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7244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4</cp:revision>
  <cp:lastPrinted>2020-05-29T08:26:00Z</cp:lastPrinted>
  <dcterms:created xsi:type="dcterms:W3CDTF">2020-09-17T04:24:00Z</dcterms:created>
  <dcterms:modified xsi:type="dcterms:W3CDTF">2020-09-17T04:27:00Z</dcterms:modified>
</cp:coreProperties>
</file>