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F8" w:rsidRPr="001B0A16" w:rsidRDefault="003271F8">
      <w:pPr>
        <w:rPr>
          <w:b/>
          <w:color w:val="548DD4" w:themeColor="text2" w:themeTint="99"/>
          <w:sz w:val="28"/>
        </w:rPr>
      </w:pPr>
      <w:r w:rsidRPr="001B0A16">
        <w:rPr>
          <w:b/>
          <w:color w:val="548DD4" w:themeColor="text2" w:themeTint="99"/>
          <w:sz w:val="28"/>
        </w:rPr>
        <w:t xml:space="preserve">Teilnahmeliste </w:t>
      </w:r>
      <w:r w:rsidR="0011796C" w:rsidRPr="001B0A16">
        <w:rPr>
          <w:b/>
          <w:color w:val="548DD4" w:themeColor="text2" w:themeTint="99"/>
          <w:sz w:val="28"/>
        </w:rPr>
        <w:t>- Datenerhebung KDG</w:t>
      </w:r>
      <w:r w:rsidR="000D35E7" w:rsidRPr="001B0A16">
        <w:rPr>
          <w:b/>
          <w:color w:val="548DD4" w:themeColor="text2" w:themeTint="99"/>
          <w:sz w:val="28"/>
        </w:rPr>
        <w:t xml:space="preserve"> auf Grund </w:t>
      </w:r>
      <w:r w:rsidR="0011796C" w:rsidRPr="001B0A16">
        <w:rPr>
          <w:b/>
          <w:color w:val="548DD4" w:themeColor="text2" w:themeTint="99"/>
          <w:sz w:val="28"/>
        </w:rPr>
        <w:t>des Coronavirus SARS-CoV-2 – Erkrankung COVID-19</w:t>
      </w:r>
    </w:p>
    <w:p w:rsidR="000D35E7" w:rsidRPr="001B0A16" w:rsidRDefault="000D35E7">
      <w:pPr>
        <w:rPr>
          <w:color w:val="548DD4" w:themeColor="text2" w:themeTint="99"/>
          <w:sz w:val="22"/>
        </w:rPr>
      </w:pPr>
      <w:r w:rsidRPr="001B0A16">
        <w:rPr>
          <w:color w:val="548DD4" w:themeColor="text2" w:themeTint="99"/>
        </w:rPr>
        <w:t>Veranstaltung</w:t>
      </w:r>
      <w:r w:rsidR="00EE621D">
        <w:rPr>
          <w:color w:val="548DD4" w:themeColor="text2" w:themeTint="99"/>
        </w:rPr>
        <w:t>/Gottesdiensten</w:t>
      </w:r>
      <w:r w:rsidRPr="001B0A16">
        <w:rPr>
          <w:color w:val="548DD4" w:themeColor="text2" w:themeTint="99"/>
        </w:rPr>
        <w:t>: ______________________________________________</w:t>
      </w:r>
      <w:r w:rsidR="002A4A89" w:rsidRPr="001B0A16">
        <w:rPr>
          <w:color w:val="548DD4" w:themeColor="text2" w:themeTint="99"/>
        </w:rPr>
        <w:t>___</w:t>
      </w:r>
      <w:r w:rsidR="001B0A16">
        <w:rPr>
          <w:color w:val="548DD4" w:themeColor="text2" w:themeTint="99"/>
        </w:rPr>
        <w:t>___</w:t>
      </w:r>
      <w:r w:rsidRPr="001B0A16">
        <w:rPr>
          <w:color w:val="548DD4" w:themeColor="text2" w:themeTint="99"/>
        </w:rPr>
        <w:t>_Datum/Ort:_______________________________</w:t>
      </w:r>
    </w:p>
    <w:p w:rsidR="0011796C" w:rsidRDefault="0011796C">
      <w:pPr>
        <w:rPr>
          <w:color w:val="000000" w:themeColor="text1"/>
        </w:rPr>
      </w:pPr>
    </w:p>
    <w:p w:rsidR="001B0A16" w:rsidRDefault="001B0A16">
      <w:pPr>
        <w:rPr>
          <w:color w:val="000000" w:themeColor="text1"/>
        </w:rPr>
      </w:pPr>
    </w:p>
    <w:p w:rsidR="001B0A16" w:rsidRDefault="001B0A16" w:rsidP="001B0A16">
      <w:pPr>
        <w:spacing w:line="276" w:lineRule="auto"/>
        <w:jc w:val="both"/>
        <w:rPr>
          <w:color w:val="000000" w:themeColor="text1"/>
          <w:sz w:val="20"/>
        </w:rPr>
      </w:pPr>
      <w:r w:rsidRPr="00B63501">
        <w:rPr>
          <w:b/>
          <w:color w:val="548DD4" w:themeColor="text2" w:themeTint="99"/>
          <w:sz w:val="20"/>
        </w:rPr>
        <w:t>Herzlich Willkommen!</w:t>
      </w:r>
      <w:r w:rsidRPr="00B63501">
        <w:rPr>
          <w:color w:val="548DD4" w:themeColor="text2" w:themeTint="99"/>
          <w:sz w:val="20"/>
        </w:rPr>
        <w:t xml:space="preserve"> </w:t>
      </w:r>
      <w:r>
        <w:rPr>
          <w:color w:val="000000" w:themeColor="text1"/>
          <w:sz w:val="20"/>
        </w:rPr>
        <w:t xml:space="preserve">Wir freuen uns, dass Sie heute bei uns sind. </w:t>
      </w:r>
    </w:p>
    <w:p w:rsidR="0011796C" w:rsidRPr="0011796C" w:rsidRDefault="0011796C" w:rsidP="001B0A16">
      <w:pPr>
        <w:spacing w:line="276" w:lineRule="auto"/>
        <w:jc w:val="both"/>
        <w:rPr>
          <w:color w:val="000000" w:themeColor="text1"/>
          <w:sz w:val="20"/>
        </w:rPr>
      </w:pPr>
      <w:r w:rsidRPr="0011796C">
        <w:rPr>
          <w:color w:val="000000" w:themeColor="text1"/>
          <w:sz w:val="20"/>
        </w:rPr>
        <w:t xml:space="preserve">Wir, </w:t>
      </w:r>
      <w:r w:rsidR="000D35E7">
        <w:rPr>
          <w:color w:val="000000" w:themeColor="text1"/>
          <w:sz w:val="20"/>
        </w:rPr>
        <w:t xml:space="preserve">als Ihre Kirchengemeinde, </w:t>
      </w:r>
      <w:r w:rsidRPr="0011796C">
        <w:rPr>
          <w:color w:val="000000" w:themeColor="text1"/>
          <w:sz w:val="20"/>
        </w:rPr>
        <w:t>nehmen den Schutz personenbezogener Daten - auch in dieser Ausnahmesituation - sehr ernst und beachten die einschlägigen datenschutzrechtlichen Bestimmungen, insbesondere die Regelungen des Gesetzes über den kirchlichen Datenschutz (KDG) und die bereichsspezifischen Gesetze und Vorschriften, wie z.B. da</w:t>
      </w:r>
      <w:r w:rsidR="000D35E7">
        <w:rPr>
          <w:color w:val="000000" w:themeColor="text1"/>
          <w:sz w:val="20"/>
        </w:rPr>
        <w:t>s Infektionsschutzgesetz (IfSG) sowie die aktuellen Verordnungen der Länder Hessen und Rheinland-Pfalz.</w:t>
      </w:r>
      <w:r w:rsidR="001B0A16">
        <w:rPr>
          <w:color w:val="000000" w:themeColor="text1"/>
          <w:sz w:val="20"/>
        </w:rPr>
        <w:t xml:space="preserve"> Um Ihrer und </w:t>
      </w:r>
      <w:r w:rsidR="00B63501">
        <w:rPr>
          <w:color w:val="000000" w:themeColor="text1"/>
          <w:sz w:val="20"/>
        </w:rPr>
        <w:t>unserer</w:t>
      </w:r>
      <w:r w:rsidR="001B0A16">
        <w:rPr>
          <w:color w:val="000000" w:themeColor="text1"/>
          <w:sz w:val="20"/>
        </w:rPr>
        <w:t xml:space="preserve"> </w:t>
      </w:r>
      <w:r w:rsidR="00B63501">
        <w:rPr>
          <w:color w:val="000000" w:themeColor="text1"/>
          <w:sz w:val="20"/>
        </w:rPr>
        <w:t>Gesundheit</w:t>
      </w:r>
      <w:r w:rsidR="001B0A16">
        <w:rPr>
          <w:color w:val="000000" w:themeColor="text1"/>
          <w:sz w:val="20"/>
        </w:rPr>
        <w:t xml:space="preserve"> willen, bitte wir Sie, Ihre Kon</w:t>
      </w:r>
      <w:r w:rsidR="00B63501">
        <w:rPr>
          <w:color w:val="000000" w:themeColor="text1"/>
          <w:sz w:val="20"/>
        </w:rPr>
        <w:t>ta</w:t>
      </w:r>
      <w:r w:rsidR="001B0A16">
        <w:rPr>
          <w:color w:val="000000" w:themeColor="text1"/>
          <w:sz w:val="20"/>
        </w:rPr>
        <w:t>ktdaten zu notieren</w:t>
      </w:r>
      <w:r w:rsidR="00B63501">
        <w:rPr>
          <w:color w:val="000000" w:themeColor="text1"/>
          <w:sz w:val="20"/>
        </w:rPr>
        <w:t xml:space="preserve"> …..</w:t>
      </w:r>
      <w:r w:rsidR="00B63501">
        <w:rPr>
          <w:color w:val="000000" w:themeColor="text1"/>
          <w:sz w:val="20"/>
        </w:rPr>
        <w:sym w:font="Wingdings 2" w:char="F024"/>
      </w:r>
      <w:r w:rsidR="001B0A16">
        <w:rPr>
          <w:color w:val="000000" w:themeColor="text1"/>
          <w:sz w:val="20"/>
        </w:rPr>
        <w:t xml:space="preserve">. </w:t>
      </w:r>
      <w:r w:rsidR="00B63501">
        <w:rPr>
          <w:color w:val="000000" w:themeColor="text1"/>
          <w:sz w:val="20"/>
        </w:rPr>
        <w:t xml:space="preserve">   </w:t>
      </w:r>
      <w:r w:rsidR="001B0A16" w:rsidRPr="00B63501">
        <w:rPr>
          <w:b/>
          <w:color w:val="548DD4" w:themeColor="text2" w:themeTint="99"/>
          <w:sz w:val="20"/>
        </w:rPr>
        <w:t>Vielen Dank!</w:t>
      </w:r>
    </w:p>
    <w:p w:rsidR="0011796C" w:rsidRPr="0011796C" w:rsidRDefault="0011796C">
      <w:pPr>
        <w:rPr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5840"/>
        <w:gridCol w:w="3261"/>
        <w:gridCol w:w="2551"/>
      </w:tblGrid>
      <w:tr w:rsidR="0011796C" w:rsidRPr="0011796C" w:rsidTr="000D35E7">
        <w:tc>
          <w:tcPr>
            <w:tcW w:w="2660" w:type="dxa"/>
            <w:shd w:val="clear" w:color="auto" w:fill="D9D9D9" w:themeFill="background1" w:themeFillShade="D9"/>
          </w:tcPr>
          <w:p w:rsidR="0011796C" w:rsidRDefault="001179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Name, Vorname</w:t>
            </w:r>
          </w:p>
          <w:p w:rsidR="000D35E7" w:rsidRPr="0011796C" w:rsidRDefault="000D35E7">
            <w:pPr>
              <w:rPr>
                <w:b/>
                <w:color w:val="000000" w:themeColor="text1"/>
              </w:rPr>
            </w:pPr>
          </w:p>
        </w:tc>
        <w:tc>
          <w:tcPr>
            <w:tcW w:w="5840" w:type="dxa"/>
            <w:shd w:val="clear" w:color="auto" w:fill="D9D9D9" w:themeFill="background1" w:themeFillShade="D9"/>
          </w:tcPr>
          <w:p w:rsidR="0011796C" w:rsidRPr="0011796C" w:rsidRDefault="0011796C">
            <w:pPr>
              <w:rPr>
                <w:b/>
                <w:color w:val="000000" w:themeColor="text1"/>
              </w:rPr>
            </w:pPr>
            <w:r w:rsidRPr="0011796C">
              <w:rPr>
                <w:b/>
                <w:color w:val="000000" w:themeColor="text1"/>
              </w:rPr>
              <w:t>Adresse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11796C" w:rsidRPr="0011796C" w:rsidRDefault="001179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e-Mail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1796C" w:rsidRPr="0011796C" w:rsidRDefault="0011796C">
            <w:pPr>
              <w:rPr>
                <w:b/>
                <w:color w:val="000000" w:themeColor="text1"/>
              </w:rPr>
            </w:pPr>
            <w:r w:rsidRPr="0011796C">
              <w:rPr>
                <w:b/>
                <w:color w:val="000000" w:themeColor="text1"/>
              </w:rPr>
              <w:t>Telefon</w:t>
            </w:r>
            <w:r w:rsidR="002A4A89">
              <w:rPr>
                <w:b/>
                <w:color w:val="000000" w:themeColor="text1"/>
              </w:rPr>
              <w:t>n</w:t>
            </w:r>
            <w:r w:rsidRPr="0011796C">
              <w:rPr>
                <w:b/>
                <w:color w:val="000000" w:themeColor="text1"/>
              </w:rPr>
              <w:t>ummer</w:t>
            </w:r>
          </w:p>
        </w:tc>
      </w:tr>
      <w:tr w:rsidR="0011796C" w:rsidRPr="0011796C" w:rsidTr="0011796C">
        <w:tc>
          <w:tcPr>
            <w:tcW w:w="2660" w:type="dxa"/>
          </w:tcPr>
          <w:p w:rsidR="0011796C" w:rsidRDefault="0011796C">
            <w:pPr>
              <w:rPr>
                <w:color w:val="000000" w:themeColor="text1"/>
              </w:rPr>
            </w:pPr>
          </w:p>
          <w:p w:rsidR="0011796C" w:rsidRPr="0011796C" w:rsidRDefault="0011796C">
            <w:pPr>
              <w:rPr>
                <w:color w:val="000000" w:themeColor="text1"/>
              </w:rPr>
            </w:pPr>
          </w:p>
        </w:tc>
        <w:tc>
          <w:tcPr>
            <w:tcW w:w="5840" w:type="dxa"/>
          </w:tcPr>
          <w:p w:rsidR="0011796C" w:rsidRPr="0011796C" w:rsidRDefault="0011796C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11796C" w:rsidRPr="0011796C" w:rsidRDefault="0011796C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11796C" w:rsidRPr="0011796C" w:rsidRDefault="0011796C">
            <w:pPr>
              <w:rPr>
                <w:color w:val="000000" w:themeColor="text1"/>
              </w:rPr>
            </w:pPr>
          </w:p>
        </w:tc>
      </w:tr>
      <w:tr w:rsidR="0011796C" w:rsidTr="0011796C">
        <w:tc>
          <w:tcPr>
            <w:tcW w:w="2660" w:type="dxa"/>
          </w:tcPr>
          <w:p w:rsidR="0011796C" w:rsidRDefault="0011796C"/>
          <w:p w:rsidR="0011796C" w:rsidRDefault="0011796C"/>
        </w:tc>
        <w:tc>
          <w:tcPr>
            <w:tcW w:w="5840" w:type="dxa"/>
          </w:tcPr>
          <w:p w:rsidR="0011796C" w:rsidRDefault="0011796C"/>
        </w:tc>
        <w:tc>
          <w:tcPr>
            <w:tcW w:w="3261" w:type="dxa"/>
          </w:tcPr>
          <w:p w:rsidR="0011796C" w:rsidRDefault="0011796C"/>
        </w:tc>
        <w:tc>
          <w:tcPr>
            <w:tcW w:w="2551" w:type="dxa"/>
          </w:tcPr>
          <w:p w:rsidR="0011796C" w:rsidRDefault="0011796C"/>
        </w:tc>
      </w:tr>
      <w:tr w:rsidR="0011796C" w:rsidTr="0011796C">
        <w:tc>
          <w:tcPr>
            <w:tcW w:w="2660" w:type="dxa"/>
          </w:tcPr>
          <w:p w:rsidR="0011796C" w:rsidRDefault="0011796C"/>
          <w:p w:rsidR="0011796C" w:rsidRDefault="0011796C"/>
        </w:tc>
        <w:tc>
          <w:tcPr>
            <w:tcW w:w="5840" w:type="dxa"/>
          </w:tcPr>
          <w:p w:rsidR="0011796C" w:rsidRDefault="0011796C"/>
        </w:tc>
        <w:tc>
          <w:tcPr>
            <w:tcW w:w="3261" w:type="dxa"/>
          </w:tcPr>
          <w:p w:rsidR="0011796C" w:rsidRDefault="0011796C"/>
        </w:tc>
        <w:tc>
          <w:tcPr>
            <w:tcW w:w="2551" w:type="dxa"/>
          </w:tcPr>
          <w:p w:rsidR="0011796C" w:rsidRDefault="0011796C"/>
        </w:tc>
      </w:tr>
      <w:tr w:rsidR="0011796C" w:rsidTr="0011796C">
        <w:tc>
          <w:tcPr>
            <w:tcW w:w="2660" w:type="dxa"/>
          </w:tcPr>
          <w:p w:rsidR="0011796C" w:rsidRDefault="0011796C"/>
          <w:p w:rsidR="0011796C" w:rsidRDefault="0011796C"/>
        </w:tc>
        <w:tc>
          <w:tcPr>
            <w:tcW w:w="5840" w:type="dxa"/>
          </w:tcPr>
          <w:p w:rsidR="0011796C" w:rsidRDefault="0011796C"/>
        </w:tc>
        <w:tc>
          <w:tcPr>
            <w:tcW w:w="3261" w:type="dxa"/>
          </w:tcPr>
          <w:p w:rsidR="0011796C" w:rsidRDefault="0011796C"/>
        </w:tc>
        <w:tc>
          <w:tcPr>
            <w:tcW w:w="2551" w:type="dxa"/>
          </w:tcPr>
          <w:p w:rsidR="0011796C" w:rsidRDefault="0011796C"/>
        </w:tc>
      </w:tr>
      <w:tr w:rsidR="0011796C" w:rsidTr="0011796C">
        <w:tc>
          <w:tcPr>
            <w:tcW w:w="2660" w:type="dxa"/>
          </w:tcPr>
          <w:p w:rsidR="0011796C" w:rsidRDefault="0011796C"/>
          <w:p w:rsidR="0011796C" w:rsidRDefault="0011796C"/>
        </w:tc>
        <w:tc>
          <w:tcPr>
            <w:tcW w:w="5840" w:type="dxa"/>
          </w:tcPr>
          <w:p w:rsidR="0011796C" w:rsidRDefault="0011796C"/>
        </w:tc>
        <w:tc>
          <w:tcPr>
            <w:tcW w:w="3261" w:type="dxa"/>
          </w:tcPr>
          <w:p w:rsidR="0011796C" w:rsidRDefault="0011796C"/>
        </w:tc>
        <w:tc>
          <w:tcPr>
            <w:tcW w:w="2551" w:type="dxa"/>
          </w:tcPr>
          <w:p w:rsidR="0011796C" w:rsidRDefault="0011796C"/>
        </w:tc>
      </w:tr>
      <w:tr w:rsidR="0011796C" w:rsidTr="0011796C">
        <w:tc>
          <w:tcPr>
            <w:tcW w:w="2660" w:type="dxa"/>
          </w:tcPr>
          <w:p w:rsidR="0011796C" w:rsidRDefault="0011796C"/>
          <w:p w:rsidR="0011796C" w:rsidRDefault="0011796C"/>
        </w:tc>
        <w:tc>
          <w:tcPr>
            <w:tcW w:w="5840" w:type="dxa"/>
          </w:tcPr>
          <w:p w:rsidR="0011796C" w:rsidRDefault="0011796C"/>
        </w:tc>
        <w:tc>
          <w:tcPr>
            <w:tcW w:w="3261" w:type="dxa"/>
          </w:tcPr>
          <w:p w:rsidR="0011796C" w:rsidRDefault="0011796C"/>
        </w:tc>
        <w:tc>
          <w:tcPr>
            <w:tcW w:w="2551" w:type="dxa"/>
          </w:tcPr>
          <w:p w:rsidR="0011796C" w:rsidRDefault="0011796C"/>
        </w:tc>
      </w:tr>
      <w:tr w:rsidR="0011796C" w:rsidTr="0011796C">
        <w:tc>
          <w:tcPr>
            <w:tcW w:w="2660" w:type="dxa"/>
          </w:tcPr>
          <w:p w:rsidR="0011796C" w:rsidRDefault="0011796C"/>
          <w:p w:rsidR="0011796C" w:rsidRDefault="0011796C"/>
        </w:tc>
        <w:tc>
          <w:tcPr>
            <w:tcW w:w="5840" w:type="dxa"/>
          </w:tcPr>
          <w:p w:rsidR="0011796C" w:rsidRDefault="0011796C"/>
        </w:tc>
        <w:tc>
          <w:tcPr>
            <w:tcW w:w="3261" w:type="dxa"/>
          </w:tcPr>
          <w:p w:rsidR="0011796C" w:rsidRDefault="0011796C"/>
        </w:tc>
        <w:tc>
          <w:tcPr>
            <w:tcW w:w="2551" w:type="dxa"/>
          </w:tcPr>
          <w:p w:rsidR="0011796C" w:rsidRDefault="0011796C"/>
        </w:tc>
      </w:tr>
      <w:tr w:rsidR="0011796C" w:rsidTr="0011796C">
        <w:tc>
          <w:tcPr>
            <w:tcW w:w="2660" w:type="dxa"/>
          </w:tcPr>
          <w:p w:rsidR="0011796C" w:rsidRDefault="0011796C" w:rsidP="007F41D2"/>
          <w:p w:rsidR="0011796C" w:rsidRDefault="0011796C" w:rsidP="007F41D2"/>
        </w:tc>
        <w:tc>
          <w:tcPr>
            <w:tcW w:w="5840" w:type="dxa"/>
          </w:tcPr>
          <w:p w:rsidR="0011796C" w:rsidRDefault="0011796C" w:rsidP="007F41D2"/>
        </w:tc>
        <w:tc>
          <w:tcPr>
            <w:tcW w:w="3261" w:type="dxa"/>
          </w:tcPr>
          <w:p w:rsidR="0011796C" w:rsidRDefault="0011796C" w:rsidP="007F41D2"/>
        </w:tc>
        <w:tc>
          <w:tcPr>
            <w:tcW w:w="2551" w:type="dxa"/>
          </w:tcPr>
          <w:p w:rsidR="0011796C" w:rsidRDefault="0011796C" w:rsidP="007F41D2"/>
        </w:tc>
      </w:tr>
      <w:tr w:rsidR="0011796C" w:rsidTr="0011796C">
        <w:tc>
          <w:tcPr>
            <w:tcW w:w="2660" w:type="dxa"/>
          </w:tcPr>
          <w:p w:rsidR="0011796C" w:rsidRDefault="0011796C" w:rsidP="007F41D2"/>
          <w:p w:rsidR="0011796C" w:rsidRDefault="0011796C" w:rsidP="007F41D2"/>
        </w:tc>
        <w:tc>
          <w:tcPr>
            <w:tcW w:w="5840" w:type="dxa"/>
          </w:tcPr>
          <w:p w:rsidR="0011796C" w:rsidRDefault="0011796C" w:rsidP="007F41D2"/>
        </w:tc>
        <w:tc>
          <w:tcPr>
            <w:tcW w:w="3261" w:type="dxa"/>
          </w:tcPr>
          <w:p w:rsidR="0011796C" w:rsidRDefault="0011796C" w:rsidP="007F41D2"/>
        </w:tc>
        <w:tc>
          <w:tcPr>
            <w:tcW w:w="2551" w:type="dxa"/>
          </w:tcPr>
          <w:p w:rsidR="0011796C" w:rsidRDefault="0011796C" w:rsidP="007F41D2"/>
        </w:tc>
      </w:tr>
      <w:tr w:rsidR="001B0A16" w:rsidTr="0011796C">
        <w:tc>
          <w:tcPr>
            <w:tcW w:w="2660" w:type="dxa"/>
          </w:tcPr>
          <w:p w:rsidR="001B0A16" w:rsidRDefault="001B0A16" w:rsidP="007F41D2"/>
          <w:p w:rsidR="001B0A16" w:rsidRDefault="001B0A16" w:rsidP="007F41D2"/>
        </w:tc>
        <w:tc>
          <w:tcPr>
            <w:tcW w:w="5840" w:type="dxa"/>
          </w:tcPr>
          <w:p w:rsidR="001B0A16" w:rsidRDefault="001B0A16" w:rsidP="007F41D2"/>
        </w:tc>
        <w:tc>
          <w:tcPr>
            <w:tcW w:w="3261" w:type="dxa"/>
          </w:tcPr>
          <w:p w:rsidR="001B0A16" w:rsidRDefault="001B0A16" w:rsidP="007F41D2"/>
        </w:tc>
        <w:tc>
          <w:tcPr>
            <w:tcW w:w="2551" w:type="dxa"/>
          </w:tcPr>
          <w:p w:rsidR="001B0A16" w:rsidRDefault="001B0A16" w:rsidP="007F41D2"/>
        </w:tc>
      </w:tr>
    </w:tbl>
    <w:p w:rsidR="001B0A16" w:rsidRDefault="001B0A16"/>
    <w:p w:rsidR="001B0A16" w:rsidRDefault="001B0A16"/>
    <w:p w:rsidR="001B0A16" w:rsidRDefault="001B0A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5840"/>
        <w:gridCol w:w="3261"/>
        <w:gridCol w:w="2551"/>
      </w:tblGrid>
      <w:tr w:rsidR="0011796C" w:rsidTr="0011796C">
        <w:tc>
          <w:tcPr>
            <w:tcW w:w="2660" w:type="dxa"/>
          </w:tcPr>
          <w:p w:rsidR="0011796C" w:rsidRDefault="0011796C" w:rsidP="007F41D2"/>
          <w:p w:rsidR="0011796C" w:rsidRDefault="0011796C" w:rsidP="007F41D2"/>
        </w:tc>
        <w:tc>
          <w:tcPr>
            <w:tcW w:w="5840" w:type="dxa"/>
          </w:tcPr>
          <w:p w:rsidR="0011796C" w:rsidRDefault="0011796C" w:rsidP="007F41D2"/>
        </w:tc>
        <w:tc>
          <w:tcPr>
            <w:tcW w:w="3261" w:type="dxa"/>
          </w:tcPr>
          <w:p w:rsidR="0011796C" w:rsidRDefault="0011796C" w:rsidP="007F41D2"/>
        </w:tc>
        <w:tc>
          <w:tcPr>
            <w:tcW w:w="2551" w:type="dxa"/>
          </w:tcPr>
          <w:p w:rsidR="0011796C" w:rsidRDefault="0011796C" w:rsidP="007F41D2"/>
        </w:tc>
      </w:tr>
      <w:tr w:rsidR="0011796C" w:rsidTr="0011796C">
        <w:tc>
          <w:tcPr>
            <w:tcW w:w="2660" w:type="dxa"/>
          </w:tcPr>
          <w:p w:rsidR="0011796C" w:rsidRDefault="0011796C" w:rsidP="007F41D2"/>
          <w:p w:rsidR="0011796C" w:rsidRDefault="0011796C" w:rsidP="007F41D2"/>
        </w:tc>
        <w:tc>
          <w:tcPr>
            <w:tcW w:w="5840" w:type="dxa"/>
          </w:tcPr>
          <w:p w:rsidR="0011796C" w:rsidRDefault="0011796C" w:rsidP="007F41D2"/>
        </w:tc>
        <w:tc>
          <w:tcPr>
            <w:tcW w:w="3261" w:type="dxa"/>
          </w:tcPr>
          <w:p w:rsidR="0011796C" w:rsidRDefault="0011796C" w:rsidP="007F41D2"/>
        </w:tc>
        <w:tc>
          <w:tcPr>
            <w:tcW w:w="2551" w:type="dxa"/>
          </w:tcPr>
          <w:p w:rsidR="0011796C" w:rsidRDefault="0011796C" w:rsidP="007F41D2"/>
        </w:tc>
      </w:tr>
      <w:tr w:rsidR="0011796C" w:rsidTr="0011796C">
        <w:tc>
          <w:tcPr>
            <w:tcW w:w="2660" w:type="dxa"/>
          </w:tcPr>
          <w:p w:rsidR="0011796C" w:rsidRDefault="0011796C" w:rsidP="007F41D2"/>
          <w:p w:rsidR="0011796C" w:rsidRDefault="0011796C" w:rsidP="007F41D2"/>
        </w:tc>
        <w:tc>
          <w:tcPr>
            <w:tcW w:w="5840" w:type="dxa"/>
          </w:tcPr>
          <w:p w:rsidR="0011796C" w:rsidRDefault="0011796C" w:rsidP="007F41D2"/>
        </w:tc>
        <w:tc>
          <w:tcPr>
            <w:tcW w:w="3261" w:type="dxa"/>
          </w:tcPr>
          <w:p w:rsidR="0011796C" w:rsidRDefault="0011796C" w:rsidP="007F41D2"/>
        </w:tc>
        <w:tc>
          <w:tcPr>
            <w:tcW w:w="2551" w:type="dxa"/>
          </w:tcPr>
          <w:p w:rsidR="0011796C" w:rsidRDefault="0011796C" w:rsidP="007F41D2"/>
        </w:tc>
      </w:tr>
      <w:tr w:rsidR="0011796C" w:rsidTr="0011796C">
        <w:tc>
          <w:tcPr>
            <w:tcW w:w="2660" w:type="dxa"/>
          </w:tcPr>
          <w:p w:rsidR="0011796C" w:rsidRDefault="0011796C" w:rsidP="007F41D2"/>
          <w:p w:rsidR="0011796C" w:rsidRDefault="0011796C" w:rsidP="007F41D2"/>
        </w:tc>
        <w:tc>
          <w:tcPr>
            <w:tcW w:w="5840" w:type="dxa"/>
          </w:tcPr>
          <w:p w:rsidR="0011796C" w:rsidRDefault="0011796C" w:rsidP="007F41D2"/>
        </w:tc>
        <w:tc>
          <w:tcPr>
            <w:tcW w:w="3261" w:type="dxa"/>
          </w:tcPr>
          <w:p w:rsidR="0011796C" w:rsidRDefault="0011796C" w:rsidP="007F41D2"/>
        </w:tc>
        <w:tc>
          <w:tcPr>
            <w:tcW w:w="2551" w:type="dxa"/>
          </w:tcPr>
          <w:p w:rsidR="0011796C" w:rsidRDefault="0011796C" w:rsidP="007F41D2"/>
        </w:tc>
      </w:tr>
      <w:tr w:rsidR="0011796C" w:rsidTr="0011796C">
        <w:tc>
          <w:tcPr>
            <w:tcW w:w="2660" w:type="dxa"/>
          </w:tcPr>
          <w:p w:rsidR="0011796C" w:rsidRDefault="0011796C" w:rsidP="007F41D2"/>
          <w:p w:rsidR="0011796C" w:rsidRDefault="0011796C" w:rsidP="007F41D2"/>
        </w:tc>
        <w:tc>
          <w:tcPr>
            <w:tcW w:w="5840" w:type="dxa"/>
          </w:tcPr>
          <w:p w:rsidR="0011796C" w:rsidRDefault="0011796C" w:rsidP="007F41D2"/>
        </w:tc>
        <w:tc>
          <w:tcPr>
            <w:tcW w:w="3261" w:type="dxa"/>
          </w:tcPr>
          <w:p w:rsidR="0011796C" w:rsidRDefault="0011796C" w:rsidP="007F41D2"/>
        </w:tc>
        <w:tc>
          <w:tcPr>
            <w:tcW w:w="2551" w:type="dxa"/>
          </w:tcPr>
          <w:p w:rsidR="0011796C" w:rsidRDefault="0011796C" w:rsidP="007F41D2"/>
        </w:tc>
      </w:tr>
      <w:tr w:rsidR="0011796C" w:rsidTr="0011796C">
        <w:tc>
          <w:tcPr>
            <w:tcW w:w="2660" w:type="dxa"/>
          </w:tcPr>
          <w:p w:rsidR="0011796C" w:rsidRDefault="0011796C" w:rsidP="007F41D2"/>
          <w:p w:rsidR="0011796C" w:rsidRDefault="0011796C" w:rsidP="007F41D2"/>
        </w:tc>
        <w:tc>
          <w:tcPr>
            <w:tcW w:w="5840" w:type="dxa"/>
          </w:tcPr>
          <w:p w:rsidR="0011796C" w:rsidRDefault="0011796C" w:rsidP="007F41D2"/>
        </w:tc>
        <w:tc>
          <w:tcPr>
            <w:tcW w:w="3261" w:type="dxa"/>
          </w:tcPr>
          <w:p w:rsidR="0011796C" w:rsidRDefault="0011796C" w:rsidP="007F41D2"/>
        </w:tc>
        <w:tc>
          <w:tcPr>
            <w:tcW w:w="2551" w:type="dxa"/>
          </w:tcPr>
          <w:p w:rsidR="0011796C" w:rsidRDefault="0011796C" w:rsidP="007F41D2"/>
        </w:tc>
      </w:tr>
      <w:tr w:rsidR="0011796C" w:rsidTr="0011796C">
        <w:tc>
          <w:tcPr>
            <w:tcW w:w="2660" w:type="dxa"/>
          </w:tcPr>
          <w:p w:rsidR="0011796C" w:rsidRDefault="0011796C" w:rsidP="007F41D2"/>
          <w:p w:rsidR="0011796C" w:rsidRDefault="0011796C" w:rsidP="007F41D2"/>
        </w:tc>
        <w:tc>
          <w:tcPr>
            <w:tcW w:w="5840" w:type="dxa"/>
          </w:tcPr>
          <w:p w:rsidR="0011796C" w:rsidRDefault="0011796C" w:rsidP="007F41D2"/>
        </w:tc>
        <w:tc>
          <w:tcPr>
            <w:tcW w:w="3261" w:type="dxa"/>
          </w:tcPr>
          <w:p w:rsidR="0011796C" w:rsidRDefault="0011796C" w:rsidP="007F41D2"/>
        </w:tc>
        <w:tc>
          <w:tcPr>
            <w:tcW w:w="2551" w:type="dxa"/>
          </w:tcPr>
          <w:p w:rsidR="0011796C" w:rsidRDefault="0011796C" w:rsidP="007F41D2"/>
        </w:tc>
      </w:tr>
      <w:tr w:rsidR="0011796C" w:rsidTr="0011796C">
        <w:tc>
          <w:tcPr>
            <w:tcW w:w="2660" w:type="dxa"/>
          </w:tcPr>
          <w:p w:rsidR="0011796C" w:rsidRDefault="0011796C" w:rsidP="007F41D2"/>
          <w:p w:rsidR="0011796C" w:rsidRDefault="0011796C" w:rsidP="007F41D2"/>
        </w:tc>
        <w:tc>
          <w:tcPr>
            <w:tcW w:w="5840" w:type="dxa"/>
          </w:tcPr>
          <w:p w:rsidR="0011796C" w:rsidRDefault="0011796C" w:rsidP="007F41D2"/>
        </w:tc>
        <w:tc>
          <w:tcPr>
            <w:tcW w:w="3261" w:type="dxa"/>
          </w:tcPr>
          <w:p w:rsidR="0011796C" w:rsidRDefault="0011796C" w:rsidP="007F41D2"/>
        </w:tc>
        <w:tc>
          <w:tcPr>
            <w:tcW w:w="2551" w:type="dxa"/>
          </w:tcPr>
          <w:p w:rsidR="0011796C" w:rsidRDefault="0011796C" w:rsidP="007F41D2"/>
        </w:tc>
      </w:tr>
      <w:tr w:rsidR="0011796C" w:rsidTr="0011796C">
        <w:tc>
          <w:tcPr>
            <w:tcW w:w="2660" w:type="dxa"/>
          </w:tcPr>
          <w:p w:rsidR="0011796C" w:rsidRDefault="0011796C" w:rsidP="007F41D2"/>
          <w:p w:rsidR="0011796C" w:rsidRDefault="0011796C" w:rsidP="007F41D2"/>
        </w:tc>
        <w:tc>
          <w:tcPr>
            <w:tcW w:w="5840" w:type="dxa"/>
          </w:tcPr>
          <w:p w:rsidR="0011796C" w:rsidRDefault="0011796C" w:rsidP="007F41D2"/>
        </w:tc>
        <w:tc>
          <w:tcPr>
            <w:tcW w:w="3261" w:type="dxa"/>
          </w:tcPr>
          <w:p w:rsidR="0011796C" w:rsidRDefault="0011796C" w:rsidP="007F41D2"/>
        </w:tc>
        <w:tc>
          <w:tcPr>
            <w:tcW w:w="2551" w:type="dxa"/>
          </w:tcPr>
          <w:p w:rsidR="0011796C" w:rsidRDefault="0011796C" w:rsidP="007F41D2"/>
        </w:tc>
      </w:tr>
      <w:tr w:rsidR="0011796C" w:rsidTr="0011796C">
        <w:tc>
          <w:tcPr>
            <w:tcW w:w="2660" w:type="dxa"/>
          </w:tcPr>
          <w:p w:rsidR="0011796C" w:rsidRDefault="0011796C" w:rsidP="007F41D2"/>
          <w:p w:rsidR="0011796C" w:rsidRDefault="0011796C" w:rsidP="007F41D2"/>
        </w:tc>
        <w:tc>
          <w:tcPr>
            <w:tcW w:w="5840" w:type="dxa"/>
          </w:tcPr>
          <w:p w:rsidR="0011796C" w:rsidRDefault="0011796C" w:rsidP="007F41D2"/>
        </w:tc>
        <w:tc>
          <w:tcPr>
            <w:tcW w:w="3261" w:type="dxa"/>
          </w:tcPr>
          <w:p w:rsidR="0011796C" w:rsidRDefault="0011796C" w:rsidP="007F41D2"/>
        </w:tc>
        <w:tc>
          <w:tcPr>
            <w:tcW w:w="2551" w:type="dxa"/>
          </w:tcPr>
          <w:p w:rsidR="0011796C" w:rsidRDefault="0011796C" w:rsidP="007F41D2"/>
        </w:tc>
      </w:tr>
    </w:tbl>
    <w:p w:rsidR="0011796C" w:rsidRPr="001B0A16" w:rsidRDefault="0011796C" w:rsidP="0064502A">
      <w:pPr>
        <w:jc w:val="both"/>
        <w:rPr>
          <w:b/>
          <w:color w:val="FABF8F" w:themeColor="accent6" w:themeTint="99"/>
          <w:sz w:val="22"/>
          <w:u w:val="single"/>
        </w:rPr>
      </w:pPr>
    </w:p>
    <w:p w:rsidR="003271F8" w:rsidRPr="00525524" w:rsidRDefault="00525524" w:rsidP="00CB0EE5">
      <w:pPr>
        <w:spacing w:line="276" w:lineRule="auto"/>
        <w:jc w:val="both"/>
        <w:rPr>
          <w:sz w:val="18"/>
        </w:rPr>
      </w:pPr>
      <w:r w:rsidRPr="00525524">
        <w:rPr>
          <w:noProof/>
          <w:color w:val="000000" w:themeColor="text1"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61CA27" wp14:editId="1B95119D">
                <wp:simplePos x="0" y="0"/>
                <wp:positionH relativeFrom="margin">
                  <wp:align>left</wp:align>
                </wp:positionH>
                <wp:positionV relativeFrom="paragraph">
                  <wp:posOffset>1329883</wp:posOffset>
                </wp:positionV>
                <wp:extent cx="9370060" cy="1404620"/>
                <wp:effectExtent l="0" t="0" r="2540" b="0"/>
                <wp:wrapThrough wrapText="bothSides">
                  <wp:wrapPolygon edited="0">
                    <wp:start x="0" y="0"/>
                    <wp:lineTo x="0" y="20494"/>
                    <wp:lineTo x="21562" y="20494"/>
                    <wp:lineTo x="2156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0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01" w:rsidRPr="00B63501" w:rsidRDefault="00B63501" w:rsidP="00B63501">
                            <w:pPr>
                              <w:jc w:val="center"/>
                              <w:rPr>
                                <w:color w:val="548DD4" w:themeColor="text2" w:themeTint="99"/>
                                <w:sz w:val="22"/>
                              </w:rPr>
                            </w:pPr>
                            <w:r w:rsidRPr="00B63501">
                              <w:rPr>
                                <w:color w:val="548DD4" w:themeColor="text2" w:themeTint="99"/>
                                <w:sz w:val="22"/>
                              </w:rPr>
                              <w:t>Kontaktdaten des Betr. Datenschutzbeauftragten für die Kirchengemeinden, Wolfgang Knauer, Tel. 06131/253-889, Postfach 1560, 55005 Mainz,</w:t>
                            </w:r>
                          </w:p>
                          <w:p w:rsidR="00B63501" w:rsidRPr="00B63501" w:rsidRDefault="00B63501" w:rsidP="00B63501">
                            <w:pPr>
                              <w:jc w:val="center"/>
                              <w:rPr>
                                <w:color w:val="548DD4" w:themeColor="text2" w:themeTint="99"/>
                                <w:sz w:val="22"/>
                              </w:rPr>
                            </w:pPr>
                            <w:r w:rsidRPr="00B63501">
                              <w:rPr>
                                <w:color w:val="548DD4" w:themeColor="text2" w:themeTint="99"/>
                                <w:sz w:val="22"/>
                              </w:rPr>
                              <w:t>E-Mail: datenschutz.kirchengemeinden@bistum-mainz.de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61CA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04.7pt;width:737.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" stroked="f">
                <v:textbox style="mso-fit-shape-to-text:t">
                  <w:txbxContent>
                    <w:p w:rsidR="00B63501" w:rsidRPr="00B63501" w:rsidRDefault="00B63501" w:rsidP="00B63501">
                      <w:pPr>
                        <w:jc w:val="center"/>
                        <w:rPr>
                          <w:color w:val="548DD4" w:themeColor="text2" w:themeTint="99"/>
                          <w:sz w:val="22"/>
                        </w:rPr>
                      </w:pPr>
                      <w:r w:rsidRPr="00B63501">
                        <w:rPr>
                          <w:color w:val="548DD4" w:themeColor="text2" w:themeTint="99"/>
                          <w:sz w:val="22"/>
                        </w:rPr>
                        <w:t>Kontaktdaten des Betr. Datenschutzbeauftragten für die Kirchengemeinden, Wolfgang Knauer, Tel. 06131/253-889, Postfach 1560, 55005 Mainz,</w:t>
                      </w:r>
                    </w:p>
                    <w:p w:rsidR="00B63501" w:rsidRPr="00B63501" w:rsidRDefault="00B63501" w:rsidP="00B63501">
                      <w:pPr>
                        <w:jc w:val="center"/>
                        <w:rPr>
                          <w:color w:val="548DD4" w:themeColor="text2" w:themeTint="99"/>
                          <w:sz w:val="22"/>
                        </w:rPr>
                      </w:pPr>
                      <w:r w:rsidRPr="00B63501">
                        <w:rPr>
                          <w:color w:val="548DD4" w:themeColor="text2" w:themeTint="99"/>
                          <w:sz w:val="22"/>
                        </w:rPr>
                        <w:t>E-Mail: datenschutz.kirchengemeinden@bistum-mainz.de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71F8" w:rsidRPr="00525524">
        <w:rPr>
          <w:b/>
          <w:color w:val="548DD4" w:themeColor="text2" w:themeTint="99"/>
          <w:sz w:val="18"/>
          <w:u w:val="single"/>
        </w:rPr>
        <w:t>Hinweis zum Datenschutz:</w:t>
      </w:r>
      <w:r w:rsidR="003271F8" w:rsidRPr="00525524">
        <w:rPr>
          <w:color w:val="548DD4" w:themeColor="text2" w:themeTint="99"/>
          <w:sz w:val="18"/>
        </w:rPr>
        <w:t xml:space="preserve"> </w:t>
      </w:r>
      <w:r w:rsidR="000D35E7" w:rsidRPr="00525524">
        <w:rPr>
          <w:sz w:val="20"/>
        </w:rPr>
        <w:t xml:space="preserve">Die Datenerhebung erfolgt ausschließlich zur Erfüllung der Vorgaben gemäß des KDG sowie der </w:t>
      </w:r>
      <w:r w:rsidR="001245EE" w:rsidRPr="00525524">
        <w:rPr>
          <w:sz w:val="20"/>
        </w:rPr>
        <w:t>aktuell</w:t>
      </w:r>
      <w:r w:rsidR="000D35E7" w:rsidRPr="00525524">
        <w:rPr>
          <w:sz w:val="20"/>
        </w:rPr>
        <w:t xml:space="preserve"> geltenden Verordnung der Länder Hessen und RLP zur Bekämpfung der Corona-Pandemie.</w:t>
      </w:r>
      <w:r w:rsidR="0064502A" w:rsidRPr="00525524">
        <w:rPr>
          <w:sz w:val="20"/>
        </w:rPr>
        <w:t xml:space="preserve"> </w:t>
      </w:r>
      <w:r w:rsidR="003271F8" w:rsidRPr="00525524">
        <w:rPr>
          <w:sz w:val="20"/>
        </w:rPr>
        <w:t>Zur Eindämmung d</w:t>
      </w:r>
      <w:r w:rsidR="000D35E7" w:rsidRPr="00525524">
        <w:rPr>
          <w:sz w:val="20"/>
        </w:rPr>
        <w:t>ieser</w:t>
      </w:r>
      <w:r w:rsidR="003271F8" w:rsidRPr="00525524">
        <w:rPr>
          <w:sz w:val="20"/>
        </w:rPr>
        <w:t xml:space="preserve"> Pandemie und zum Schutz der Gesundheit werden zum aktuellen Zeitpunkt </w:t>
      </w:r>
      <w:r w:rsidR="001245EE" w:rsidRPr="00525524">
        <w:rPr>
          <w:sz w:val="20"/>
        </w:rPr>
        <w:t>die</w:t>
      </w:r>
      <w:r w:rsidR="003271F8" w:rsidRPr="00525524">
        <w:rPr>
          <w:sz w:val="20"/>
        </w:rPr>
        <w:t xml:space="preserve"> Daten </w:t>
      </w:r>
      <w:r w:rsidR="001245EE" w:rsidRPr="00525524">
        <w:rPr>
          <w:sz w:val="20"/>
        </w:rPr>
        <w:t xml:space="preserve">der Teilnehmenden </w:t>
      </w:r>
      <w:r w:rsidR="003271F8" w:rsidRPr="00525524">
        <w:rPr>
          <w:sz w:val="20"/>
        </w:rPr>
        <w:t xml:space="preserve">wie Name, Vorname, Adresse, </w:t>
      </w:r>
      <w:r w:rsidR="00ED1BAB" w:rsidRPr="00525524">
        <w:rPr>
          <w:sz w:val="20"/>
        </w:rPr>
        <w:t xml:space="preserve">E-Mail und </w:t>
      </w:r>
      <w:r w:rsidR="003271F8" w:rsidRPr="00525524">
        <w:rPr>
          <w:sz w:val="20"/>
        </w:rPr>
        <w:t>Telefonnummer verarbeitet</w:t>
      </w:r>
      <w:r w:rsidR="0011796C" w:rsidRPr="00525524">
        <w:rPr>
          <w:sz w:val="20"/>
        </w:rPr>
        <w:t>.</w:t>
      </w:r>
      <w:r w:rsidR="003271F8" w:rsidRPr="00525524">
        <w:rPr>
          <w:sz w:val="20"/>
        </w:rPr>
        <w:t xml:space="preserve">  </w:t>
      </w:r>
      <w:r w:rsidRPr="00525524">
        <w:rPr>
          <w:sz w:val="20"/>
        </w:rPr>
        <w:t xml:space="preserve">Im Falle der Kontaktrückverfolgung sind wir gehalten Ihre erhobenen Daten an die zuständige Gesundheitsbehörde zu übermitteln. </w:t>
      </w:r>
      <w:r w:rsidR="003271F8" w:rsidRPr="00525524">
        <w:rPr>
          <w:sz w:val="20"/>
        </w:rPr>
        <w:t>Die Verarbeitung der Daten beruht auf einer gesetzlichen Grundlage nach § 6 Abs. 1 lit. d) und f) KDG, § 11 Abs. 2 KD</w:t>
      </w:r>
      <w:r w:rsidR="00B63501" w:rsidRPr="00525524">
        <w:rPr>
          <w:sz w:val="20"/>
        </w:rPr>
        <w:t>G</w:t>
      </w:r>
      <w:r w:rsidRPr="00525524">
        <w:rPr>
          <w:sz w:val="20"/>
        </w:rPr>
        <w:t xml:space="preserve"> und</w:t>
      </w:r>
      <w:r w:rsidR="00B63501" w:rsidRPr="00525524">
        <w:rPr>
          <w:sz w:val="20"/>
        </w:rPr>
        <w:t xml:space="preserve"> des Infektionsschutzgesetzes </w:t>
      </w:r>
      <w:r w:rsidR="003271F8" w:rsidRPr="00525524">
        <w:rPr>
          <w:sz w:val="20"/>
        </w:rPr>
        <w:t>(IfSG)</w:t>
      </w:r>
      <w:r w:rsidR="00CB0EE5" w:rsidRPr="00525524">
        <w:rPr>
          <w:sz w:val="20"/>
        </w:rPr>
        <w:t>.</w:t>
      </w:r>
      <w:r w:rsidR="003271F8" w:rsidRPr="00525524">
        <w:rPr>
          <w:sz w:val="20"/>
        </w:rPr>
        <w:t xml:space="preserve"> </w:t>
      </w:r>
      <w:r w:rsidR="00CB0EE5" w:rsidRPr="00525524">
        <w:rPr>
          <w:sz w:val="20"/>
        </w:rPr>
        <w:t xml:space="preserve">Die verarbeiten Daten verbleiben in der jeweiligen Kirchengemeinde und werden nur im Bedarfsfall und auf Anfrage seitens der Gesundheitsbehörde </w:t>
      </w:r>
      <w:r w:rsidR="00A65B78">
        <w:rPr>
          <w:sz w:val="20"/>
        </w:rPr>
        <w:t>a</w:t>
      </w:r>
      <w:bookmarkStart w:id="0" w:name="_GoBack"/>
      <w:bookmarkEnd w:id="0"/>
      <w:r w:rsidR="00CB0EE5" w:rsidRPr="00525524">
        <w:rPr>
          <w:sz w:val="20"/>
        </w:rPr>
        <w:t>n diese übermittelt. Die entsprechenden erhobenen Daten werden nach Wegfall des Verarbeitungszwecks, also spätestens nach 4 Wochen sowohl in Rheinland-Pfalz als auch- in Hessen, unverzüglich gelöscht.</w:t>
      </w:r>
    </w:p>
    <w:sectPr w:rsidR="003271F8" w:rsidRPr="00525524" w:rsidSect="00B63501">
      <w:headerReference w:type="default" r:id="rId7"/>
      <w:footerReference w:type="default" r:id="rId8"/>
      <w:pgSz w:w="16838" w:h="11906" w:orient="landscape"/>
      <w:pgMar w:top="1417" w:right="1134" w:bottom="851" w:left="1276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6C" w:rsidRDefault="0011796C" w:rsidP="0011796C">
      <w:r>
        <w:separator/>
      </w:r>
    </w:p>
  </w:endnote>
  <w:endnote w:type="continuationSeparator" w:id="0">
    <w:p w:rsidR="0011796C" w:rsidRDefault="0011796C" w:rsidP="0011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785729"/>
      <w:docPartObj>
        <w:docPartGallery w:val="Page Numbers (Bottom of Page)"/>
        <w:docPartUnique/>
      </w:docPartObj>
    </w:sdtPr>
    <w:sdtEndPr/>
    <w:sdtContent>
      <w:p w:rsidR="00B63501" w:rsidRDefault="00B63501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4" name="Flussdiagramm: Verzweigung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AD9AF7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qxwQIAAIYFAAAOAAAAZHJzL2Uyb0RvYy54bWysVF1v0zAUfUfiP1h+75KUpG2ipdO2UkAq&#10;MGmwd9d2EgvHDrbbdEX8d66drNv4kBAiD44/7r0+9/jc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oRt6&#10;s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63501" w:rsidRDefault="00B63501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65B78">
          <w:rPr>
            <w:noProof/>
          </w:rPr>
          <w:t>2</w:t>
        </w:r>
        <w:r>
          <w:fldChar w:fldCharType="end"/>
        </w:r>
      </w:p>
    </w:sdtContent>
  </w:sdt>
  <w:p w:rsidR="00B63501" w:rsidRDefault="00B635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6C" w:rsidRDefault="0011796C" w:rsidP="0011796C">
      <w:r>
        <w:separator/>
      </w:r>
    </w:p>
  </w:footnote>
  <w:footnote w:type="continuationSeparator" w:id="0">
    <w:p w:rsidR="0011796C" w:rsidRDefault="0011796C" w:rsidP="0011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6C" w:rsidRDefault="0011796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8179689</wp:posOffset>
          </wp:positionH>
          <wp:positionV relativeFrom="paragraph">
            <wp:posOffset>-95403</wp:posOffset>
          </wp:positionV>
          <wp:extent cx="901700" cy="450850"/>
          <wp:effectExtent l="0" t="0" r="0" b="6350"/>
          <wp:wrapThrough wrapText="bothSides">
            <wp:wrapPolygon edited="0">
              <wp:start x="0" y="0"/>
              <wp:lineTo x="0" y="20992"/>
              <wp:lineTo x="20992" y="20992"/>
              <wp:lineTo x="20992" y="0"/>
              <wp:lineTo x="0" y="0"/>
            </wp:wrapPolygon>
          </wp:wrapThrough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769C"/>
    <w:multiLevelType w:val="hybridMultilevel"/>
    <w:tmpl w:val="3E7EC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D1099"/>
    <w:multiLevelType w:val="hybridMultilevel"/>
    <w:tmpl w:val="FCCA7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F8"/>
    <w:rsid w:val="00002066"/>
    <w:rsid w:val="000D35E7"/>
    <w:rsid w:val="0011796C"/>
    <w:rsid w:val="001245EE"/>
    <w:rsid w:val="001B0A16"/>
    <w:rsid w:val="001C32E1"/>
    <w:rsid w:val="002A4A89"/>
    <w:rsid w:val="003271F8"/>
    <w:rsid w:val="00403501"/>
    <w:rsid w:val="005034C6"/>
    <w:rsid w:val="00525524"/>
    <w:rsid w:val="00633409"/>
    <w:rsid w:val="0064502A"/>
    <w:rsid w:val="006E439D"/>
    <w:rsid w:val="0076263F"/>
    <w:rsid w:val="008C7790"/>
    <w:rsid w:val="00A1093C"/>
    <w:rsid w:val="00A65B78"/>
    <w:rsid w:val="00B63501"/>
    <w:rsid w:val="00CB0EE5"/>
    <w:rsid w:val="00D8635E"/>
    <w:rsid w:val="00ED1BAB"/>
    <w:rsid w:val="00E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ADD732"/>
  <w15:chartTrackingRefBased/>
  <w15:docId w15:val="{237B600C-74C3-4531-8033-39C3FA26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1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79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96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179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96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5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Mainz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Knauer</dc:creator>
  <cp:keywords/>
  <dc:description/>
  <cp:lastModifiedBy>Anette Schermuly</cp:lastModifiedBy>
  <cp:revision>2</cp:revision>
  <cp:lastPrinted>2020-10-12T12:23:00Z</cp:lastPrinted>
  <dcterms:created xsi:type="dcterms:W3CDTF">2020-10-16T08:12:00Z</dcterms:created>
  <dcterms:modified xsi:type="dcterms:W3CDTF">2020-10-16T08:12:00Z</dcterms:modified>
</cp:coreProperties>
</file>