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4C75" w14:textId="77777777" w:rsidR="00C30673" w:rsidRDefault="00C30673" w:rsidP="00C30673">
      <w:pPr>
        <w:spacing w:line="360" w:lineRule="auto"/>
        <w:rPr>
          <w:rFonts w:ascii="Arial" w:hAnsi="Arial" w:cs="Arial"/>
          <w:b/>
          <w:color w:val="23069F"/>
          <w:sz w:val="36"/>
          <w:highlight w:val="yellow"/>
        </w:rPr>
      </w:pPr>
    </w:p>
    <w:p w14:paraId="331AD053" w14:textId="3B68AD9E" w:rsidR="007C14CD" w:rsidRPr="007633B4" w:rsidRDefault="007633B4" w:rsidP="0052544B">
      <w:pPr>
        <w:spacing w:line="360" w:lineRule="auto"/>
        <w:jc w:val="center"/>
        <w:rPr>
          <w:rFonts w:ascii="Arial" w:hAnsi="Arial" w:cs="Arial"/>
          <w:b/>
          <w:color w:val="23069F"/>
          <w:sz w:val="32"/>
        </w:rPr>
      </w:pPr>
      <w:r w:rsidRPr="00C30673">
        <w:rPr>
          <w:rFonts w:ascii="Arial" w:hAnsi="Arial" w:cs="Arial"/>
          <w:b/>
          <w:color w:val="23069F"/>
          <w:sz w:val="36"/>
          <w:highlight w:val="yellow"/>
        </w:rPr>
        <w:t xml:space="preserve">Muster-Infoschreiben an </w:t>
      </w:r>
      <w:r w:rsidR="00EB4ABB" w:rsidRPr="00C30673">
        <w:rPr>
          <w:rFonts w:ascii="Arial" w:hAnsi="Arial" w:cs="Arial"/>
          <w:b/>
          <w:color w:val="23069F"/>
          <w:sz w:val="36"/>
          <w:highlight w:val="yellow"/>
        </w:rPr>
        <w:t>Mitarbeitende der Pfarreiverwaltung</w:t>
      </w:r>
    </w:p>
    <w:p w14:paraId="2EF33A3D" w14:textId="365F41F6" w:rsidR="0052544B" w:rsidRPr="00C30673" w:rsidRDefault="00C30673" w:rsidP="00C043A1">
      <w:pPr>
        <w:jc w:val="both"/>
        <w:rPr>
          <w:rFonts w:ascii="Arial" w:hAnsi="Arial" w:cs="Arial"/>
          <w:b/>
        </w:rPr>
      </w:pPr>
      <w:r w:rsidRPr="00C30673">
        <w:rPr>
          <w:rFonts w:ascii="Arial" w:hAnsi="Arial" w:cs="Arial"/>
          <w:b/>
          <w:highlight w:val="lightGray"/>
        </w:rPr>
        <w:t>Bitte passen Sie alle gelb unterlegten Textpassagen auf Ihre Gegebenheiten an!</w:t>
      </w:r>
    </w:p>
    <w:p w14:paraId="49D1F46D" w14:textId="77777777" w:rsidR="007633B4" w:rsidRDefault="007633B4" w:rsidP="00C043A1">
      <w:pPr>
        <w:jc w:val="both"/>
        <w:rPr>
          <w:rFonts w:ascii="Arial" w:hAnsi="Arial" w:cs="Arial"/>
        </w:rPr>
      </w:pPr>
    </w:p>
    <w:p w14:paraId="309ECBBE" w14:textId="69D40266" w:rsidR="007633B4" w:rsidRDefault="007633B4" w:rsidP="00C043A1">
      <w:pPr>
        <w:jc w:val="both"/>
        <w:rPr>
          <w:rFonts w:ascii="Arial" w:hAnsi="Arial" w:cs="Arial"/>
        </w:rPr>
      </w:pPr>
      <w:r w:rsidRPr="0079560D">
        <w:rPr>
          <w:rFonts w:ascii="Arial" w:hAnsi="Arial" w:cs="Arial"/>
          <w:highlight w:val="yellow"/>
        </w:rPr>
        <w:t>Adresse Mitarbeitende</w:t>
      </w:r>
      <w:bookmarkStart w:id="0" w:name="_GoBack"/>
      <w:bookmarkEnd w:id="0"/>
    </w:p>
    <w:p w14:paraId="022A5DA0" w14:textId="77777777" w:rsidR="007633B4" w:rsidRDefault="007633B4" w:rsidP="00C043A1">
      <w:pPr>
        <w:jc w:val="both"/>
        <w:rPr>
          <w:rFonts w:ascii="Arial" w:hAnsi="Arial" w:cs="Arial"/>
        </w:rPr>
      </w:pPr>
    </w:p>
    <w:p w14:paraId="674D8E9D" w14:textId="77777777" w:rsidR="007633B4" w:rsidRDefault="007633B4" w:rsidP="00C043A1">
      <w:pPr>
        <w:jc w:val="both"/>
        <w:rPr>
          <w:rFonts w:ascii="Arial" w:hAnsi="Arial" w:cs="Arial"/>
        </w:rPr>
      </w:pPr>
    </w:p>
    <w:p w14:paraId="15C6652E" w14:textId="17800D26" w:rsidR="007633B4" w:rsidRPr="004B370F" w:rsidRDefault="007633B4" w:rsidP="00C043A1">
      <w:pPr>
        <w:jc w:val="both"/>
        <w:rPr>
          <w:rFonts w:ascii="Arial" w:hAnsi="Arial" w:cs="Arial"/>
          <w:b/>
        </w:rPr>
      </w:pPr>
      <w:r w:rsidRPr="004B370F">
        <w:rPr>
          <w:rFonts w:ascii="Arial" w:hAnsi="Arial" w:cs="Arial"/>
          <w:b/>
        </w:rPr>
        <w:t>Information zur Verwendung von Daten von Mitarbeitenden</w:t>
      </w:r>
      <w:r w:rsidR="004163D1">
        <w:rPr>
          <w:rFonts w:ascii="Arial" w:hAnsi="Arial" w:cs="Arial"/>
          <w:b/>
        </w:rPr>
        <w:t xml:space="preserve"> der Pfarrei</w:t>
      </w:r>
      <w:r w:rsidRPr="004B370F">
        <w:rPr>
          <w:rFonts w:ascii="Arial" w:hAnsi="Arial" w:cs="Arial"/>
          <w:b/>
        </w:rPr>
        <w:t xml:space="preserve"> i</w:t>
      </w:r>
      <w:r w:rsidR="00EE42DB">
        <w:rPr>
          <w:rFonts w:ascii="Arial" w:hAnsi="Arial" w:cs="Arial"/>
          <w:b/>
        </w:rPr>
        <w:t xml:space="preserve">m Rahmen der Arbeit </w:t>
      </w:r>
      <w:r w:rsidRPr="004B370F">
        <w:rPr>
          <w:rFonts w:ascii="Arial" w:hAnsi="Arial" w:cs="Arial"/>
          <w:b/>
        </w:rPr>
        <w:t>der Projektgruppe Verwaltung</w:t>
      </w:r>
    </w:p>
    <w:p w14:paraId="7F819B33" w14:textId="7E691F58" w:rsidR="007633B4" w:rsidRDefault="007633B4" w:rsidP="00C043A1">
      <w:pPr>
        <w:jc w:val="both"/>
        <w:rPr>
          <w:rFonts w:ascii="Arial" w:hAnsi="Arial" w:cs="Arial"/>
        </w:rPr>
      </w:pPr>
    </w:p>
    <w:p w14:paraId="21E463AA" w14:textId="7F18E33C" w:rsidR="007633B4" w:rsidRDefault="007633B4" w:rsidP="00C043A1">
      <w:pPr>
        <w:jc w:val="both"/>
        <w:rPr>
          <w:rFonts w:ascii="Arial" w:hAnsi="Arial" w:cs="Arial"/>
        </w:rPr>
      </w:pPr>
      <w:r>
        <w:rPr>
          <w:rFonts w:ascii="Arial" w:hAnsi="Arial" w:cs="Arial"/>
        </w:rPr>
        <w:t xml:space="preserve">Sehr </w:t>
      </w:r>
      <w:r w:rsidRPr="0079560D">
        <w:rPr>
          <w:rFonts w:ascii="Arial" w:hAnsi="Arial" w:cs="Arial"/>
          <w:highlight w:val="yellow"/>
        </w:rPr>
        <w:t>geehrte/</w:t>
      </w:r>
      <w:r w:rsidR="0079560D" w:rsidRPr="0079560D">
        <w:rPr>
          <w:rFonts w:ascii="Arial" w:hAnsi="Arial" w:cs="Arial"/>
          <w:highlight w:val="yellow"/>
        </w:rPr>
        <w:t>l</w:t>
      </w:r>
      <w:r w:rsidRPr="0079560D">
        <w:rPr>
          <w:rFonts w:ascii="Arial" w:hAnsi="Arial" w:cs="Arial"/>
          <w:highlight w:val="yellow"/>
        </w:rPr>
        <w:t>iebe XY</w:t>
      </w:r>
      <w:r w:rsidR="00C30673">
        <w:rPr>
          <w:rFonts w:ascii="Arial" w:hAnsi="Arial" w:cs="Arial"/>
        </w:rPr>
        <w:t>,</w:t>
      </w:r>
    </w:p>
    <w:p w14:paraId="2BF97DB7" w14:textId="5A60FBD5" w:rsidR="007633B4" w:rsidRDefault="007633B4" w:rsidP="00C043A1">
      <w:pPr>
        <w:jc w:val="both"/>
        <w:rPr>
          <w:rFonts w:ascii="Arial" w:hAnsi="Arial" w:cs="Arial"/>
        </w:rPr>
      </w:pPr>
    </w:p>
    <w:p w14:paraId="55A9F082" w14:textId="5611E174" w:rsidR="007633B4" w:rsidRDefault="007633B4" w:rsidP="00C043A1">
      <w:pPr>
        <w:jc w:val="both"/>
        <w:rPr>
          <w:rFonts w:ascii="Arial" w:hAnsi="Arial" w:cs="Arial"/>
        </w:rPr>
      </w:pPr>
      <w:r>
        <w:rPr>
          <w:rFonts w:ascii="Arial" w:hAnsi="Arial" w:cs="Arial"/>
        </w:rPr>
        <w:t>wie Sie wissen</w:t>
      </w:r>
      <w:r w:rsidR="004163D1">
        <w:rPr>
          <w:rFonts w:ascii="Arial" w:hAnsi="Arial" w:cs="Arial"/>
        </w:rPr>
        <w:t>,</w:t>
      </w:r>
      <w:r>
        <w:rPr>
          <w:rFonts w:ascii="Arial" w:hAnsi="Arial" w:cs="Arial"/>
        </w:rPr>
        <w:t xml:space="preserve"> wollen wir </w:t>
      </w:r>
      <w:r w:rsidR="005215ED">
        <w:rPr>
          <w:rFonts w:ascii="Arial" w:hAnsi="Arial" w:cs="Arial"/>
        </w:rPr>
        <w:t xml:space="preserve">am </w:t>
      </w:r>
      <w:r w:rsidR="005215ED" w:rsidRPr="0079560D">
        <w:rPr>
          <w:rFonts w:ascii="Arial" w:hAnsi="Arial" w:cs="Arial"/>
          <w:highlight w:val="yellow"/>
        </w:rPr>
        <w:t>…</w:t>
      </w:r>
      <w:r w:rsidR="005215ED">
        <w:rPr>
          <w:rFonts w:ascii="Arial" w:hAnsi="Arial" w:cs="Arial"/>
        </w:rPr>
        <w:t xml:space="preserve"> mit den Pfarreien in unserem Pastoralraum</w:t>
      </w:r>
      <w:r>
        <w:rPr>
          <w:rFonts w:ascii="Arial" w:hAnsi="Arial" w:cs="Arial"/>
        </w:rPr>
        <w:t xml:space="preserve"> </w:t>
      </w:r>
      <w:r w:rsidR="005215ED">
        <w:rPr>
          <w:rFonts w:ascii="Arial" w:hAnsi="Arial" w:cs="Arial"/>
        </w:rPr>
        <w:t>eine neue Pfarrei gründen.</w:t>
      </w:r>
    </w:p>
    <w:p w14:paraId="5512A0B8" w14:textId="5FA5EE7B" w:rsidR="005215ED" w:rsidRDefault="005215ED" w:rsidP="00C043A1">
      <w:pPr>
        <w:jc w:val="both"/>
        <w:rPr>
          <w:rFonts w:ascii="Arial" w:hAnsi="Arial" w:cs="Arial"/>
        </w:rPr>
      </w:pPr>
    </w:p>
    <w:p w14:paraId="7BBAD36D" w14:textId="5394D441" w:rsidR="005215ED" w:rsidRDefault="005215ED" w:rsidP="00C043A1">
      <w:pPr>
        <w:jc w:val="both"/>
        <w:rPr>
          <w:rFonts w:ascii="Arial" w:hAnsi="Arial" w:cs="Arial"/>
        </w:rPr>
      </w:pPr>
      <w:r>
        <w:rPr>
          <w:rFonts w:ascii="Arial" w:hAnsi="Arial" w:cs="Arial"/>
        </w:rPr>
        <w:t xml:space="preserve">Zur Vorbereitung der Pfarreigründung und der </w:t>
      </w:r>
      <w:r w:rsidR="004163D1">
        <w:rPr>
          <w:rFonts w:ascii="Arial" w:hAnsi="Arial" w:cs="Arial"/>
        </w:rPr>
        <w:t>Neu</w:t>
      </w:r>
      <w:r w:rsidR="00EE42DB">
        <w:rPr>
          <w:rFonts w:ascii="Arial" w:hAnsi="Arial" w:cs="Arial"/>
        </w:rPr>
        <w:t>o</w:t>
      </w:r>
      <w:r>
        <w:rPr>
          <w:rFonts w:ascii="Arial" w:hAnsi="Arial" w:cs="Arial"/>
        </w:rPr>
        <w:t xml:space="preserve">rganisation der Arbeiten in den Pfarrbüros </w:t>
      </w:r>
      <w:r w:rsidR="0079560D">
        <w:rPr>
          <w:rFonts w:ascii="Arial" w:hAnsi="Arial" w:cs="Arial"/>
        </w:rPr>
        <w:t xml:space="preserve">ist </w:t>
      </w:r>
      <w:r>
        <w:rPr>
          <w:rFonts w:ascii="Arial" w:hAnsi="Arial" w:cs="Arial"/>
        </w:rPr>
        <w:t>die Projektgruppe Verwaltung</w:t>
      </w:r>
      <w:r w:rsidR="0079560D">
        <w:rPr>
          <w:rFonts w:ascii="Arial" w:hAnsi="Arial" w:cs="Arial"/>
        </w:rPr>
        <w:t xml:space="preserve"> eingerichtet worden</w:t>
      </w:r>
      <w:r>
        <w:rPr>
          <w:rFonts w:ascii="Arial" w:hAnsi="Arial" w:cs="Arial"/>
        </w:rPr>
        <w:t>.</w:t>
      </w:r>
      <w:r w:rsidR="0079560D">
        <w:rPr>
          <w:rFonts w:ascii="Arial" w:hAnsi="Arial" w:cs="Arial"/>
        </w:rPr>
        <w:t xml:space="preserve"> Die PG Verwaltung erstellt u.a. </w:t>
      </w:r>
      <w:r>
        <w:rPr>
          <w:rFonts w:ascii="Arial" w:hAnsi="Arial" w:cs="Arial"/>
        </w:rPr>
        <w:t xml:space="preserve">eine Bestandsaufnahme der </w:t>
      </w:r>
      <w:r w:rsidR="0079560D">
        <w:rPr>
          <w:rFonts w:ascii="Arial" w:hAnsi="Arial" w:cs="Arial"/>
        </w:rPr>
        <w:t>aktuellen</w:t>
      </w:r>
      <w:r>
        <w:rPr>
          <w:rFonts w:ascii="Arial" w:hAnsi="Arial" w:cs="Arial"/>
        </w:rPr>
        <w:t xml:space="preserve"> Pfarrbüros </w:t>
      </w:r>
      <w:r w:rsidR="0079560D">
        <w:rPr>
          <w:rFonts w:ascii="Arial" w:hAnsi="Arial" w:cs="Arial"/>
        </w:rPr>
        <w:t xml:space="preserve">sowie der anfallenden Aufgaben. Hierzu ist </w:t>
      </w:r>
      <w:r>
        <w:rPr>
          <w:rFonts w:ascii="Arial" w:hAnsi="Arial" w:cs="Arial"/>
        </w:rPr>
        <w:t>auch die Kenntnis der Mitarbeitenden mit dem jeweiligen Stundenumfang erforderlich.</w:t>
      </w:r>
    </w:p>
    <w:p w14:paraId="13BB2657" w14:textId="77777777" w:rsidR="005215ED" w:rsidRDefault="005215ED" w:rsidP="00C043A1">
      <w:pPr>
        <w:jc w:val="both"/>
        <w:rPr>
          <w:rFonts w:ascii="Arial" w:hAnsi="Arial" w:cs="Arial"/>
        </w:rPr>
      </w:pPr>
    </w:p>
    <w:p w14:paraId="4A8B618E" w14:textId="43411D49" w:rsidR="005215ED" w:rsidRDefault="005215ED" w:rsidP="00C043A1">
      <w:pPr>
        <w:jc w:val="both"/>
        <w:rPr>
          <w:rFonts w:ascii="Arial" w:hAnsi="Arial" w:cs="Arial"/>
        </w:rPr>
      </w:pPr>
      <w:r>
        <w:rPr>
          <w:rFonts w:ascii="Arial" w:hAnsi="Arial" w:cs="Arial"/>
        </w:rPr>
        <w:t>Wir möchten Sie mit diesem Schreiben darüber</w:t>
      </w:r>
      <w:r w:rsidR="0079560D">
        <w:rPr>
          <w:rFonts w:ascii="Arial" w:hAnsi="Arial" w:cs="Arial"/>
        </w:rPr>
        <w:t xml:space="preserve"> informieren, dass</w:t>
      </w:r>
      <w:r>
        <w:rPr>
          <w:rFonts w:ascii="Arial" w:hAnsi="Arial" w:cs="Arial"/>
        </w:rPr>
        <w:t xml:space="preserve"> folgende Daten von Ihnen </w:t>
      </w:r>
      <w:r w:rsidR="00EE42DB">
        <w:rPr>
          <w:rFonts w:ascii="Arial" w:hAnsi="Arial" w:cs="Arial"/>
        </w:rPr>
        <w:t xml:space="preserve">im Rahmen der Projektgruppenarbeit </w:t>
      </w:r>
      <w:r>
        <w:rPr>
          <w:rFonts w:ascii="Arial" w:hAnsi="Arial" w:cs="Arial"/>
        </w:rPr>
        <w:t>verwendet werden:</w:t>
      </w:r>
    </w:p>
    <w:p w14:paraId="6744E27A" w14:textId="2C0D0877" w:rsidR="005215ED" w:rsidRPr="0049607F" w:rsidRDefault="005215ED" w:rsidP="00C043A1">
      <w:pPr>
        <w:jc w:val="both"/>
        <w:rPr>
          <w:rFonts w:ascii="Arial" w:hAnsi="Arial" w:cs="Arial"/>
          <w:highlight w:val="yellow"/>
        </w:rPr>
      </w:pPr>
      <w:r w:rsidRPr="0049607F">
        <w:rPr>
          <w:rFonts w:ascii="Arial" w:hAnsi="Arial" w:cs="Arial"/>
          <w:highlight w:val="yellow"/>
        </w:rPr>
        <w:t>- Namen</w:t>
      </w:r>
    </w:p>
    <w:p w14:paraId="063555D0" w14:textId="7A3128F5" w:rsidR="005215ED" w:rsidRPr="0049607F" w:rsidRDefault="005215ED" w:rsidP="00C043A1">
      <w:pPr>
        <w:jc w:val="both"/>
        <w:rPr>
          <w:rFonts w:ascii="Arial" w:hAnsi="Arial" w:cs="Arial"/>
          <w:highlight w:val="yellow"/>
        </w:rPr>
      </w:pPr>
      <w:r w:rsidRPr="0049607F">
        <w:rPr>
          <w:rFonts w:ascii="Arial" w:hAnsi="Arial" w:cs="Arial"/>
          <w:highlight w:val="yellow"/>
        </w:rPr>
        <w:t>- vertraglich vereinbarte Wochenarbeitszeit</w:t>
      </w:r>
    </w:p>
    <w:p w14:paraId="4AFD3F82" w14:textId="07A1719C" w:rsidR="005215ED" w:rsidRDefault="005215ED" w:rsidP="00C043A1">
      <w:pPr>
        <w:jc w:val="both"/>
        <w:rPr>
          <w:rFonts w:ascii="Arial" w:hAnsi="Arial" w:cs="Arial"/>
        </w:rPr>
      </w:pPr>
      <w:r w:rsidRPr="0049607F">
        <w:rPr>
          <w:rFonts w:ascii="Arial" w:hAnsi="Arial" w:cs="Arial"/>
          <w:highlight w:val="yellow"/>
        </w:rPr>
        <w:t xml:space="preserve">- </w:t>
      </w:r>
      <w:r w:rsidRPr="0049607F">
        <w:rPr>
          <w:rFonts w:ascii="Arial" w:hAnsi="Arial" w:cs="Arial"/>
          <w:i/>
          <w:highlight w:val="yellow"/>
        </w:rPr>
        <w:t>ggf</w:t>
      </w:r>
      <w:r w:rsidR="004163D1" w:rsidRPr="0049607F">
        <w:rPr>
          <w:rFonts w:ascii="Arial" w:hAnsi="Arial" w:cs="Arial"/>
          <w:i/>
          <w:highlight w:val="yellow"/>
        </w:rPr>
        <w:t>.</w:t>
      </w:r>
      <w:r w:rsidRPr="0049607F">
        <w:rPr>
          <w:rFonts w:ascii="Arial" w:hAnsi="Arial" w:cs="Arial"/>
          <w:i/>
          <w:highlight w:val="yellow"/>
        </w:rPr>
        <w:t xml:space="preserve"> weitere</w:t>
      </w:r>
      <w:r w:rsidR="00EB4ABB" w:rsidRPr="0049607F">
        <w:rPr>
          <w:rFonts w:ascii="Arial" w:hAnsi="Arial" w:cs="Arial"/>
          <w:i/>
          <w:highlight w:val="yellow"/>
        </w:rPr>
        <w:t xml:space="preserve"> Daten nennen</w:t>
      </w:r>
      <w:r w:rsidRPr="0049607F">
        <w:rPr>
          <w:rFonts w:ascii="Arial" w:hAnsi="Arial" w:cs="Arial"/>
          <w:i/>
          <w:highlight w:val="yellow"/>
        </w:rPr>
        <w:t xml:space="preserve">, </w:t>
      </w:r>
      <w:r w:rsidR="00EB4ABB" w:rsidRPr="0049607F">
        <w:rPr>
          <w:rFonts w:ascii="Arial" w:hAnsi="Arial" w:cs="Arial"/>
          <w:i/>
          <w:highlight w:val="yellow"/>
        </w:rPr>
        <w:t>je</w:t>
      </w:r>
      <w:r w:rsidR="00572E66" w:rsidRPr="0049607F">
        <w:rPr>
          <w:rFonts w:ascii="Arial" w:hAnsi="Arial" w:cs="Arial"/>
          <w:i/>
          <w:highlight w:val="yellow"/>
        </w:rPr>
        <w:t xml:space="preserve"> </w:t>
      </w:r>
      <w:r w:rsidR="00EB4ABB" w:rsidRPr="0049607F">
        <w:rPr>
          <w:rFonts w:ascii="Arial" w:hAnsi="Arial" w:cs="Arial"/>
          <w:i/>
          <w:highlight w:val="yellow"/>
        </w:rPr>
        <w:t xml:space="preserve">nachdem </w:t>
      </w:r>
      <w:r w:rsidRPr="0049607F">
        <w:rPr>
          <w:rFonts w:ascii="Arial" w:hAnsi="Arial" w:cs="Arial"/>
          <w:i/>
          <w:highlight w:val="yellow"/>
        </w:rPr>
        <w:t xml:space="preserve">was bei Ihnen </w:t>
      </w:r>
      <w:r w:rsidR="00EB4ABB" w:rsidRPr="0049607F">
        <w:rPr>
          <w:rFonts w:ascii="Arial" w:hAnsi="Arial" w:cs="Arial"/>
          <w:i/>
          <w:highlight w:val="yellow"/>
        </w:rPr>
        <w:t xml:space="preserve">im Pastoralraum </w:t>
      </w:r>
      <w:r w:rsidRPr="0049607F">
        <w:rPr>
          <w:rFonts w:ascii="Arial" w:hAnsi="Arial" w:cs="Arial"/>
          <w:i/>
          <w:highlight w:val="yellow"/>
        </w:rPr>
        <w:t>geplant wird</w:t>
      </w:r>
    </w:p>
    <w:p w14:paraId="2DDBFDCE" w14:textId="34304D8A" w:rsidR="005215ED" w:rsidRDefault="005215ED" w:rsidP="00C043A1">
      <w:pPr>
        <w:jc w:val="both"/>
        <w:rPr>
          <w:rFonts w:ascii="Arial" w:hAnsi="Arial" w:cs="Arial"/>
        </w:rPr>
      </w:pPr>
    </w:p>
    <w:p w14:paraId="3C1B6D6B" w14:textId="42B7650E" w:rsidR="005215ED" w:rsidRDefault="005215ED" w:rsidP="00C043A1">
      <w:pPr>
        <w:jc w:val="both"/>
        <w:rPr>
          <w:rFonts w:ascii="Arial" w:hAnsi="Arial" w:cs="Arial"/>
        </w:rPr>
      </w:pPr>
      <w:r>
        <w:rPr>
          <w:rFonts w:ascii="Arial" w:hAnsi="Arial" w:cs="Arial"/>
        </w:rPr>
        <w:t>Die Mitglieder der Projektgruppen sind zur Verschwiegenheit verpflichtet</w:t>
      </w:r>
      <w:r w:rsidR="0079560D">
        <w:rPr>
          <w:rFonts w:ascii="Arial" w:hAnsi="Arial" w:cs="Arial"/>
        </w:rPr>
        <w:t>.</w:t>
      </w:r>
      <w:r w:rsidR="00EE42DB">
        <w:rPr>
          <w:rFonts w:ascii="Arial" w:hAnsi="Arial" w:cs="Arial"/>
        </w:rPr>
        <w:t xml:space="preserve"> </w:t>
      </w:r>
      <w:r w:rsidR="0079560D">
        <w:rPr>
          <w:rFonts w:ascii="Arial" w:hAnsi="Arial" w:cs="Arial"/>
        </w:rPr>
        <w:t>S</w:t>
      </w:r>
      <w:r w:rsidR="00EE42DB">
        <w:rPr>
          <w:rFonts w:ascii="Arial" w:hAnsi="Arial" w:cs="Arial"/>
        </w:rPr>
        <w:t>ie werden mit diesen Informationen vertrauensvoll umgehen.</w:t>
      </w:r>
    </w:p>
    <w:p w14:paraId="38CDDFCF" w14:textId="32C4685F" w:rsidR="005215ED" w:rsidRDefault="005215ED" w:rsidP="00C043A1">
      <w:pPr>
        <w:jc w:val="both"/>
        <w:rPr>
          <w:rFonts w:ascii="Arial" w:hAnsi="Arial" w:cs="Arial"/>
        </w:rPr>
      </w:pPr>
      <w:r>
        <w:rPr>
          <w:rFonts w:ascii="Arial" w:hAnsi="Arial" w:cs="Arial"/>
        </w:rPr>
        <w:t>Ihnen</w:t>
      </w:r>
      <w:r w:rsidR="0079560D">
        <w:rPr>
          <w:rFonts w:ascii="Arial" w:hAnsi="Arial" w:cs="Arial"/>
        </w:rPr>
        <w:t xml:space="preserve"> als Mitarbeitende</w:t>
      </w:r>
      <w:r>
        <w:rPr>
          <w:rFonts w:ascii="Arial" w:hAnsi="Arial" w:cs="Arial"/>
        </w:rPr>
        <w:t xml:space="preserve"> stehen die auf der zweiten Seite aufgezeigten Rechte im Zusammenhang mit dem Datenschutz zur Verfügung.</w:t>
      </w:r>
    </w:p>
    <w:p w14:paraId="224B1AF2" w14:textId="585BB326" w:rsidR="005215ED" w:rsidRDefault="005215ED" w:rsidP="00C043A1">
      <w:pPr>
        <w:jc w:val="both"/>
        <w:rPr>
          <w:rFonts w:ascii="Arial" w:hAnsi="Arial" w:cs="Arial"/>
        </w:rPr>
      </w:pPr>
    </w:p>
    <w:p w14:paraId="2E4800A5" w14:textId="6E062CBF" w:rsidR="005215ED" w:rsidRDefault="00C30673" w:rsidP="00C043A1">
      <w:pPr>
        <w:jc w:val="both"/>
        <w:rPr>
          <w:rFonts w:ascii="Arial" w:hAnsi="Arial" w:cs="Arial"/>
        </w:rPr>
      </w:pPr>
      <w:r>
        <w:rPr>
          <w:rFonts w:ascii="Arial" w:hAnsi="Arial" w:cs="Arial"/>
        </w:rPr>
        <w:t xml:space="preserve">Für </w:t>
      </w:r>
      <w:r w:rsidR="008B07BB" w:rsidRPr="007633B4">
        <w:rPr>
          <w:rFonts w:ascii="Arial" w:hAnsi="Arial" w:cs="Arial"/>
        </w:rPr>
        <w:t>Ihren</w:t>
      </w:r>
      <w:r w:rsidR="00A02D35" w:rsidRPr="007633B4">
        <w:rPr>
          <w:rFonts w:ascii="Arial" w:hAnsi="Arial" w:cs="Arial"/>
        </w:rPr>
        <w:t xml:space="preserve"> Einsatz</w:t>
      </w:r>
      <w:r w:rsidR="005215ED">
        <w:rPr>
          <w:rFonts w:ascii="Arial" w:hAnsi="Arial" w:cs="Arial"/>
        </w:rPr>
        <w:t xml:space="preserve"> und die Mitarbeit bei den </w:t>
      </w:r>
      <w:r w:rsidR="00EE42DB">
        <w:rPr>
          <w:rFonts w:ascii="Arial" w:hAnsi="Arial" w:cs="Arial"/>
        </w:rPr>
        <w:t xml:space="preserve">anstehenden Veränderungen </w:t>
      </w:r>
      <w:r>
        <w:rPr>
          <w:rFonts w:ascii="Arial" w:hAnsi="Arial" w:cs="Arial"/>
        </w:rPr>
        <w:t xml:space="preserve">danke ich Ihnen </w:t>
      </w:r>
      <w:r w:rsidR="005215ED">
        <w:rPr>
          <w:rFonts w:ascii="Arial" w:hAnsi="Arial" w:cs="Arial"/>
        </w:rPr>
        <w:t>herzlich.</w:t>
      </w:r>
      <w:r w:rsidR="00EE42DB">
        <w:rPr>
          <w:rFonts w:ascii="Arial" w:hAnsi="Arial" w:cs="Arial"/>
        </w:rPr>
        <w:t xml:space="preserve"> Ich bin zuversichtlich, dass wir gemeinsam gute Wege finden werden. </w:t>
      </w:r>
    </w:p>
    <w:p w14:paraId="04B6A1F0" w14:textId="77777777" w:rsidR="005215ED" w:rsidRDefault="005215ED" w:rsidP="00C043A1">
      <w:pPr>
        <w:jc w:val="both"/>
        <w:rPr>
          <w:rFonts w:ascii="Arial" w:hAnsi="Arial" w:cs="Arial"/>
        </w:rPr>
      </w:pPr>
    </w:p>
    <w:p w14:paraId="1825EE65" w14:textId="71ABE605" w:rsidR="00C043A1" w:rsidRDefault="005215ED" w:rsidP="004B370F">
      <w:pPr>
        <w:jc w:val="both"/>
        <w:rPr>
          <w:rFonts w:ascii="Arial" w:hAnsi="Arial" w:cs="Arial"/>
        </w:rPr>
      </w:pPr>
      <w:r>
        <w:rPr>
          <w:rFonts w:ascii="Arial" w:hAnsi="Arial" w:cs="Arial"/>
        </w:rPr>
        <w:t xml:space="preserve">An dieser Stelle möchten wir außerdem auf Materialien </w:t>
      </w:r>
      <w:r w:rsidR="004B370F">
        <w:rPr>
          <w:rFonts w:ascii="Arial" w:hAnsi="Arial" w:cs="Arial"/>
        </w:rPr>
        <w:t xml:space="preserve">des Bistums </w:t>
      </w:r>
      <w:r w:rsidR="00EE42DB">
        <w:rPr>
          <w:rFonts w:ascii="Arial" w:hAnsi="Arial" w:cs="Arial"/>
        </w:rPr>
        <w:t xml:space="preserve">zu Anliegen und Auftrag der Projektgruppe Verwaltung </w:t>
      </w:r>
      <w:r w:rsidR="004B370F">
        <w:rPr>
          <w:rFonts w:ascii="Arial" w:hAnsi="Arial" w:cs="Arial"/>
        </w:rPr>
        <w:t>verweisen:</w:t>
      </w:r>
    </w:p>
    <w:p w14:paraId="6999C586" w14:textId="480DDBD2" w:rsidR="004B370F" w:rsidRPr="007633B4" w:rsidRDefault="00B94106" w:rsidP="004B370F">
      <w:pPr>
        <w:jc w:val="both"/>
        <w:rPr>
          <w:rFonts w:ascii="Arial" w:hAnsi="Arial" w:cs="Arial"/>
        </w:rPr>
      </w:pPr>
      <w:hyperlink r:id="rId8" w:history="1">
        <w:r w:rsidR="004B370F" w:rsidRPr="004B370F">
          <w:rPr>
            <w:rStyle w:val="Hyperlink"/>
            <w:rFonts w:ascii="Arial" w:hAnsi="Arial" w:cs="Arial"/>
          </w:rPr>
          <w:t>PG Verwaltung | Pastoraler Weg Bistum Mainz</w:t>
        </w:r>
      </w:hyperlink>
    </w:p>
    <w:p w14:paraId="02374CB2" w14:textId="77777777" w:rsidR="00C043A1" w:rsidRPr="007633B4" w:rsidRDefault="00C043A1" w:rsidP="00C043A1">
      <w:pPr>
        <w:jc w:val="both"/>
        <w:rPr>
          <w:rFonts w:ascii="Arial" w:hAnsi="Arial" w:cs="Arial"/>
          <w:b/>
          <w:color w:val="E36C0A" w:themeColor="accent6" w:themeShade="BF"/>
        </w:rPr>
      </w:pPr>
    </w:p>
    <w:p w14:paraId="44C477D7" w14:textId="371A35C6" w:rsidR="004B370F" w:rsidRPr="00C30673" w:rsidRDefault="00EB4ABB" w:rsidP="004163D1">
      <w:pPr>
        <w:rPr>
          <w:rFonts w:ascii="Arial" w:hAnsi="Arial" w:cs="Arial"/>
        </w:rPr>
      </w:pPr>
      <w:r w:rsidRPr="00C30673">
        <w:rPr>
          <w:rFonts w:ascii="Arial" w:hAnsi="Arial" w:cs="Arial"/>
        </w:rPr>
        <w:t>Mit f</w:t>
      </w:r>
      <w:r w:rsidR="004B370F" w:rsidRPr="00C30673">
        <w:rPr>
          <w:rFonts w:ascii="Arial" w:hAnsi="Arial" w:cs="Arial"/>
        </w:rPr>
        <w:t>reundliche</w:t>
      </w:r>
      <w:r w:rsidRPr="00C30673">
        <w:rPr>
          <w:rFonts w:ascii="Arial" w:hAnsi="Arial" w:cs="Arial"/>
        </w:rPr>
        <w:t>n</w:t>
      </w:r>
      <w:r w:rsidR="004B370F" w:rsidRPr="00C30673">
        <w:rPr>
          <w:rFonts w:ascii="Arial" w:hAnsi="Arial" w:cs="Arial"/>
        </w:rPr>
        <w:t xml:space="preserve"> Grüße</w:t>
      </w:r>
      <w:r w:rsidR="00C30673" w:rsidRPr="00C30673">
        <w:rPr>
          <w:rFonts w:ascii="Arial" w:hAnsi="Arial" w:cs="Arial"/>
        </w:rPr>
        <w:t>n</w:t>
      </w:r>
    </w:p>
    <w:p w14:paraId="0E2C0981" w14:textId="77777777" w:rsidR="004B370F" w:rsidRPr="0049607F" w:rsidRDefault="004B370F">
      <w:pPr>
        <w:rPr>
          <w:rFonts w:ascii="Arial" w:hAnsi="Arial" w:cs="Arial"/>
          <w:highlight w:val="yellow"/>
        </w:rPr>
      </w:pPr>
    </w:p>
    <w:p w14:paraId="390C8E98" w14:textId="2C083D33" w:rsidR="008B4F4D" w:rsidRPr="004B370F" w:rsidRDefault="004B370F">
      <w:pPr>
        <w:rPr>
          <w:rFonts w:ascii="Arial" w:hAnsi="Arial" w:cs="Arial"/>
        </w:rPr>
      </w:pPr>
      <w:r w:rsidRPr="0049607F">
        <w:rPr>
          <w:rFonts w:ascii="Arial" w:hAnsi="Arial" w:cs="Arial"/>
          <w:highlight w:val="yellow"/>
        </w:rPr>
        <w:t>Pfarrer A (</w:t>
      </w:r>
      <w:r w:rsidR="00EB4ABB" w:rsidRPr="0049607F">
        <w:rPr>
          <w:rFonts w:ascii="Arial" w:hAnsi="Arial" w:cs="Arial"/>
          <w:highlight w:val="yellow"/>
        </w:rPr>
        <w:t>aktueller</w:t>
      </w:r>
      <w:r w:rsidRPr="0049607F">
        <w:rPr>
          <w:rFonts w:ascii="Arial" w:hAnsi="Arial" w:cs="Arial"/>
          <w:highlight w:val="yellow"/>
        </w:rPr>
        <w:t xml:space="preserve"> Dienstvorgesetzter</w:t>
      </w:r>
      <w:r>
        <w:rPr>
          <w:rFonts w:ascii="Arial" w:hAnsi="Arial" w:cs="Arial"/>
        </w:rPr>
        <w:t>)</w:t>
      </w:r>
      <w:r w:rsidR="00EE42DB">
        <w:rPr>
          <w:rFonts w:ascii="Arial" w:hAnsi="Arial" w:cs="Arial"/>
        </w:rPr>
        <w:t xml:space="preserve"> </w:t>
      </w:r>
      <w:r w:rsidR="008B4F4D" w:rsidRPr="004B370F">
        <w:rPr>
          <w:rFonts w:ascii="Arial" w:hAnsi="Arial" w:cs="Arial"/>
        </w:rPr>
        <w:br w:type="page"/>
      </w:r>
    </w:p>
    <w:p w14:paraId="31C72740" w14:textId="77777777" w:rsidR="00857575" w:rsidRPr="00107EF3" w:rsidRDefault="00A81A93" w:rsidP="00A81A93">
      <w:pPr>
        <w:jc w:val="center"/>
        <w:rPr>
          <w:rFonts w:ascii="Arial" w:hAnsi="Arial" w:cs="Arial"/>
          <w:b/>
          <w:sz w:val="20"/>
          <w:szCs w:val="18"/>
        </w:rPr>
      </w:pPr>
      <w:r w:rsidRPr="00107EF3">
        <w:rPr>
          <w:rFonts w:ascii="Arial" w:hAnsi="Arial" w:cs="Arial"/>
          <w:b/>
          <w:sz w:val="20"/>
          <w:szCs w:val="18"/>
        </w:rPr>
        <w:lastRenderedPageBreak/>
        <w:t xml:space="preserve">Information zur Datenverarbeitung aufgrund des Gesetzes über den kirchlichen </w:t>
      </w:r>
    </w:p>
    <w:p w14:paraId="7A0C93B8" w14:textId="0B3B1378" w:rsidR="00FD3881" w:rsidRDefault="00A81A93" w:rsidP="00572E66">
      <w:pPr>
        <w:jc w:val="center"/>
        <w:rPr>
          <w:rFonts w:ascii="Arial" w:hAnsi="Arial" w:cs="Arial"/>
          <w:b/>
          <w:sz w:val="20"/>
          <w:szCs w:val="18"/>
        </w:rPr>
      </w:pPr>
      <w:r w:rsidRPr="00107EF3">
        <w:rPr>
          <w:rFonts w:ascii="Arial" w:hAnsi="Arial" w:cs="Arial"/>
          <w:b/>
          <w:sz w:val="20"/>
          <w:szCs w:val="18"/>
        </w:rPr>
        <w:t xml:space="preserve">Datenschutz (KDG) nach §§ 14 und 15 </w:t>
      </w:r>
      <w:r w:rsidR="00572E66">
        <w:rPr>
          <w:rFonts w:ascii="Arial" w:hAnsi="Arial" w:cs="Arial"/>
          <w:b/>
          <w:sz w:val="20"/>
          <w:szCs w:val="18"/>
        </w:rPr>
        <w:t>im Zuge der Pfarreigründung (Verwaltungsangestellte)</w:t>
      </w:r>
    </w:p>
    <w:p w14:paraId="4F8BEC1C" w14:textId="77777777" w:rsidR="004102CF" w:rsidRDefault="004102CF" w:rsidP="00A81A93">
      <w:pPr>
        <w:jc w:val="center"/>
        <w:rPr>
          <w:rFonts w:ascii="Arial" w:hAnsi="Arial" w:cs="Arial"/>
          <w:b/>
          <w:sz w:val="20"/>
          <w:szCs w:val="18"/>
        </w:rPr>
      </w:pPr>
    </w:p>
    <w:p w14:paraId="45EDC829" w14:textId="77777777" w:rsidR="004102CF" w:rsidRDefault="004102CF" w:rsidP="00A81A93">
      <w:pPr>
        <w:jc w:val="center"/>
        <w:rPr>
          <w:rFonts w:ascii="Arial" w:hAnsi="Arial" w:cs="Arial"/>
          <w:b/>
          <w:sz w:val="20"/>
          <w:szCs w:val="18"/>
        </w:rPr>
      </w:pPr>
    </w:p>
    <w:p w14:paraId="4E24AC81" w14:textId="77777777" w:rsidR="004102CF" w:rsidRPr="00107EF3" w:rsidRDefault="004102CF" w:rsidP="00A81A93">
      <w:pPr>
        <w:jc w:val="center"/>
        <w:rPr>
          <w:rFonts w:ascii="Arial" w:hAnsi="Arial" w:cs="Arial"/>
          <w:b/>
          <w:sz w:val="18"/>
          <w:szCs w:val="18"/>
        </w:rPr>
      </w:pPr>
    </w:p>
    <w:p w14:paraId="6FFAA202" w14:textId="77777777" w:rsidR="00A81A93" w:rsidRPr="00107EF3" w:rsidRDefault="00A81A93" w:rsidP="00A81A93">
      <w:pPr>
        <w:jc w:val="both"/>
        <w:rPr>
          <w:rFonts w:ascii="Arial" w:hAnsi="Arial" w:cs="Arial"/>
          <w:b/>
          <w:sz w:val="18"/>
          <w:szCs w:val="18"/>
        </w:rPr>
      </w:pPr>
    </w:p>
    <w:p w14:paraId="7D261C10" w14:textId="77777777" w:rsidR="00A81A93" w:rsidRPr="00107EF3" w:rsidRDefault="00A81A93" w:rsidP="00A81A93">
      <w:pPr>
        <w:jc w:val="both"/>
        <w:rPr>
          <w:rFonts w:ascii="Arial" w:hAnsi="Arial" w:cs="Arial"/>
          <w:b/>
          <w:sz w:val="18"/>
          <w:szCs w:val="18"/>
        </w:rPr>
        <w:sectPr w:rsidR="00A81A93" w:rsidRPr="00107EF3" w:rsidSect="008E3D6E">
          <w:headerReference w:type="default" r:id="rId9"/>
          <w:footerReference w:type="default" r:id="rId10"/>
          <w:type w:val="continuous"/>
          <w:pgSz w:w="11906" w:h="16838" w:code="9"/>
          <w:pgMar w:top="567" w:right="1134" w:bottom="993" w:left="1134" w:header="709" w:footer="709" w:gutter="0"/>
          <w:cols w:space="708"/>
          <w:docGrid w:linePitch="360"/>
        </w:sectPr>
      </w:pPr>
    </w:p>
    <w:p w14:paraId="3A0F7D09"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[1] Allgemeines</w:t>
      </w:r>
    </w:p>
    <w:p w14:paraId="7F3C9968" w14:textId="08C07DE1" w:rsidR="00A81A93" w:rsidRPr="00FD3881" w:rsidRDefault="00572E66" w:rsidP="00A81A93">
      <w:pPr>
        <w:jc w:val="both"/>
        <w:rPr>
          <w:rFonts w:ascii="Arial" w:hAnsi="Arial" w:cs="Arial"/>
          <w:sz w:val="18"/>
          <w:szCs w:val="18"/>
        </w:rPr>
      </w:pPr>
      <w:r>
        <w:rPr>
          <w:rFonts w:ascii="Arial" w:hAnsi="Arial" w:cs="Arial"/>
          <w:sz w:val="18"/>
          <w:szCs w:val="18"/>
        </w:rPr>
        <w:t xml:space="preserve">Wir, die Katholische Kirchengemeinde </w:t>
      </w:r>
      <w:r w:rsidRPr="001122B7">
        <w:rPr>
          <w:rFonts w:ascii="Arial" w:hAnsi="Arial" w:cs="Arial"/>
          <w:sz w:val="18"/>
          <w:szCs w:val="18"/>
          <w:highlight w:val="yellow"/>
        </w:rPr>
        <w:t>St. Muster</w:t>
      </w:r>
      <w:r>
        <w:rPr>
          <w:rFonts w:ascii="Arial" w:hAnsi="Arial" w:cs="Arial"/>
          <w:sz w:val="18"/>
          <w:szCs w:val="18"/>
        </w:rPr>
        <w:t xml:space="preserve"> nehmen den</w:t>
      </w:r>
      <w:r w:rsidR="00C525E1">
        <w:rPr>
          <w:rFonts w:ascii="Arial" w:hAnsi="Arial" w:cs="Arial"/>
          <w:sz w:val="18"/>
          <w:szCs w:val="18"/>
        </w:rPr>
        <w:t xml:space="preserve"> </w:t>
      </w:r>
      <w:r w:rsidR="00A81A93" w:rsidRPr="00FD3881">
        <w:rPr>
          <w:rFonts w:ascii="Arial" w:hAnsi="Arial" w:cs="Arial"/>
          <w:sz w:val="18"/>
          <w:szCs w:val="18"/>
        </w:rPr>
        <w:t xml:space="preserve">Schutz personenbezogener Daten sehr ernst und beachten die einschlägigen datenschutzrechtlichen Bestimmungen, insbesondere die Regelungen des Gesetzes über den kirchlichen Datenschutz (KDG). Mit den folgenden Informationen zur Datenverarbeitung möchten wir Ihnen einen Überblick über die Verarbeitung der personenbezogenen Daten </w:t>
      </w:r>
      <w:r>
        <w:rPr>
          <w:rFonts w:ascii="Arial" w:hAnsi="Arial" w:cs="Arial"/>
          <w:sz w:val="18"/>
          <w:szCs w:val="18"/>
        </w:rPr>
        <w:t xml:space="preserve">durch uns im Zuge der Pfarreineugründung </w:t>
      </w:r>
      <w:r w:rsidR="00A81A93" w:rsidRPr="00FD3881">
        <w:rPr>
          <w:rFonts w:ascii="Arial" w:hAnsi="Arial" w:cs="Arial"/>
          <w:sz w:val="18"/>
          <w:szCs w:val="18"/>
        </w:rPr>
        <w:t>und Ihre Rechte aus dem Datenschutzgesetz geben. Dieses Informationsschreiben dient der Umsetzung der in §§ 14, 15 KDG enthalten Transparenzpflichten.</w:t>
      </w:r>
    </w:p>
    <w:p w14:paraId="52D63480" w14:textId="77777777" w:rsidR="00A81A93" w:rsidRPr="00FD3881" w:rsidRDefault="00A81A93" w:rsidP="00A81A93">
      <w:pPr>
        <w:jc w:val="both"/>
        <w:rPr>
          <w:rFonts w:ascii="Arial" w:hAnsi="Arial" w:cs="Arial"/>
          <w:sz w:val="18"/>
          <w:szCs w:val="18"/>
        </w:rPr>
      </w:pPr>
    </w:p>
    <w:p w14:paraId="7EA8E6F1"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[2] Kontaktdaten des Verantwortlichen</w:t>
      </w:r>
    </w:p>
    <w:p w14:paraId="30B0A097" w14:textId="108D2144" w:rsidR="00A81A93" w:rsidRPr="007633B4" w:rsidRDefault="00A81A93" w:rsidP="00A81A93">
      <w:pPr>
        <w:jc w:val="both"/>
        <w:rPr>
          <w:rFonts w:ascii="Arial" w:hAnsi="Arial" w:cs="Arial"/>
          <w:b/>
          <w:sz w:val="18"/>
          <w:szCs w:val="18"/>
        </w:rPr>
      </w:pPr>
      <w:r w:rsidRPr="00FD3881">
        <w:rPr>
          <w:rFonts w:ascii="Arial" w:hAnsi="Arial" w:cs="Arial"/>
          <w:sz w:val="18"/>
          <w:szCs w:val="18"/>
        </w:rPr>
        <w:t xml:space="preserve">Verantwortlich für die Verarbeitung Ihrer </w:t>
      </w:r>
      <w:r w:rsidR="007633B4">
        <w:rPr>
          <w:rFonts w:ascii="Arial" w:hAnsi="Arial" w:cs="Arial"/>
          <w:sz w:val="18"/>
          <w:szCs w:val="18"/>
        </w:rPr>
        <w:t xml:space="preserve">personenbezogenen </w:t>
      </w:r>
      <w:r w:rsidR="007633B4" w:rsidRPr="007633B4">
        <w:rPr>
          <w:rFonts w:ascii="Arial" w:hAnsi="Arial" w:cs="Arial"/>
          <w:b/>
          <w:sz w:val="18"/>
          <w:szCs w:val="18"/>
        </w:rPr>
        <w:t>Daten ist der leitende Pfarrer des Pastoralraumes</w:t>
      </w:r>
    </w:p>
    <w:p w14:paraId="2BCC7280" w14:textId="23238F85" w:rsidR="00572E66" w:rsidRDefault="00572E66" w:rsidP="00572E66">
      <w:pPr>
        <w:jc w:val="both"/>
        <w:rPr>
          <w:rFonts w:ascii="Arial" w:hAnsi="Arial" w:cs="Arial"/>
          <w:sz w:val="18"/>
          <w:szCs w:val="18"/>
          <w:highlight w:val="yellow"/>
        </w:rPr>
      </w:pPr>
      <w:r>
        <w:rPr>
          <w:rFonts w:ascii="Arial" w:hAnsi="Arial" w:cs="Arial"/>
          <w:sz w:val="18"/>
          <w:szCs w:val="18"/>
          <w:highlight w:val="yellow"/>
        </w:rPr>
        <w:t>Pfarrer XY</w:t>
      </w:r>
    </w:p>
    <w:p w14:paraId="387AD4C7" w14:textId="022A4CAE" w:rsidR="00572E66" w:rsidRPr="00572E66" w:rsidRDefault="00572E66" w:rsidP="00572E66">
      <w:pPr>
        <w:jc w:val="both"/>
        <w:rPr>
          <w:rFonts w:ascii="Arial" w:hAnsi="Arial" w:cs="Arial"/>
          <w:sz w:val="18"/>
          <w:szCs w:val="18"/>
          <w:highlight w:val="yellow"/>
        </w:rPr>
      </w:pPr>
      <w:r w:rsidRPr="00572E66">
        <w:rPr>
          <w:rFonts w:ascii="Arial" w:hAnsi="Arial" w:cs="Arial"/>
          <w:sz w:val="18"/>
          <w:szCs w:val="18"/>
          <w:highlight w:val="yellow"/>
        </w:rPr>
        <w:t>Katholische Kirchengemeinde St. Muster</w:t>
      </w:r>
    </w:p>
    <w:p w14:paraId="02C3F1E1" w14:textId="77777777" w:rsidR="00572E66" w:rsidRPr="00572E66" w:rsidRDefault="00572E66" w:rsidP="00572E66">
      <w:pPr>
        <w:jc w:val="both"/>
        <w:rPr>
          <w:rFonts w:ascii="Arial" w:hAnsi="Arial" w:cs="Arial"/>
          <w:sz w:val="18"/>
          <w:szCs w:val="18"/>
          <w:highlight w:val="yellow"/>
        </w:rPr>
      </w:pPr>
      <w:r w:rsidRPr="00572E66">
        <w:rPr>
          <w:rFonts w:ascii="Arial" w:hAnsi="Arial" w:cs="Arial"/>
          <w:sz w:val="18"/>
          <w:szCs w:val="18"/>
          <w:highlight w:val="yellow"/>
        </w:rPr>
        <w:t>Pfarrstraße 3, 55124 Musterhausen</w:t>
      </w:r>
    </w:p>
    <w:p w14:paraId="322300AF" w14:textId="77777777" w:rsidR="00572E66" w:rsidRPr="00572E66" w:rsidRDefault="00572E66" w:rsidP="00572E66">
      <w:pPr>
        <w:jc w:val="both"/>
        <w:rPr>
          <w:rFonts w:ascii="Arial" w:hAnsi="Arial" w:cs="Arial"/>
          <w:sz w:val="18"/>
          <w:szCs w:val="18"/>
          <w:highlight w:val="yellow"/>
        </w:rPr>
      </w:pPr>
      <w:r w:rsidRPr="00572E66">
        <w:rPr>
          <w:rFonts w:ascii="Arial" w:hAnsi="Arial" w:cs="Arial"/>
          <w:sz w:val="18"/>
          <w:szCs w:val="18"/>
          <w:highlight w:val="yellow"/>
        </w:rPr>
        <w:sym w:font="Wingdings 2" w:char="F027"/>
      </w:r>
      <w:r w:rsidRPr="00572E66">
        <w:rPr>
          <w:rFonts w:ascii="Arial" w:hAnsi="Arial" w:cs="Arial"/>
          <w:sz w:val="18"/>
          <w:szCs w:val="18"/>
          <w:highlight w:val="yellow"/>
        </w:rPr>
        <w:t>: 0123/45678</w:t>
      </w:r>
    </w:p>
    <w:p w14:paraId="03DDF90B" w14:textId="77777777" w:rsidR="00572E66" w:rsidRPr="00572E66" w:rsidRDefault="00572E66" w:rsidP="00572E66">
      <w:pPr>
        <w:jc w:val="both"/>
        <w:rPr>
          <w:rFonts w:ascii="Arial" w:hAnsi="Arial" w:cs="Arial"/>
          <w:sz w:val="18"/>
          <w:szCs w:val="18"/>
        </w:rPr>
      </w:pPr>
      <w:r w:rsidRPr="00572E66">
        <w:rPr>
          <w:rFonts w:ascii="Arial" w:hAnsi="Arial" w:cs="Arial"/>
          <w:sz w:val="18"/>
          <w:szCs w:val="18"/>
          <w:highlight w:val="yellow"/>
        </w:rPr>
        <w:t>@: pfarrbüro@st-Muster.net</w:t>
      </w:r>
    </w:p>
    <w:p w14:paraId="2C0F4954" w14:textId="77777777" w:rsidR="00A81A93" w:rsidRPr="00FD3881" w:rsidRDefault="00A81A93" w:rsidP="00A81A93">
      <w:pPr>
        <w:jc w:val="both"/>
        <w:rPr>
          <w:rFonts w:ascii="Arial" w:hAnsi="Arial" w:cs="Arial"/>
          <w:sz w:val="18"/>
          <w:szCs w:val="18"/>
        </w:rPr>
      </w:pPr>
    </w:p>
    <w:p w14:paraId="617CDC41"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[3] Kontaktdaten des Betrieblichen Datenschutzbeauftragten</w:t>
      </w:r>
    </w:p>
    <w:p w14:paraId="0E1A810F" w14:textId="180D8BA3" w:rsidR="00A81A93" w:rsidRPr="00FD3881" w:rsidRDefault="005B2C1B" w:rsidP="00A81A93">
      <w:pPr>
        <w:jc w:val="both"/>
        <w:rPr>
          <w:rFonts w:ascii="Arial" w:hAnsi="Arial" w:cs="Arial"/>
          <w:sz w:val="18"/>
          <w:szCs w:val="18"/>
        </w:rPr>
      </w:pPr>
      <w:r>
        <w:rPr>
          <w:rFonts w:ascii="Arial" w:hAnsi="Arial" w:cs="Arial"/>
          <w:sz w:val="18"/>
          <w:szCs w:val="18"/>
        </w:rPr>
        <w:t xml:space="preserve">Unsere </w:t>
      </w:r>
      <w:r w:rsidR="00857575" w:rsidRPr="00FD3881">
        <w:rPr>
          <w:rFonts w:ascii="Arial" w:hAnsi="Arial" w:cs="Arial"/>
          <w:sz w:val="18"/>
          <w:szCs w:val="18"/>
        </w:rPr>
        <w:t>Gemeinsame Betriebliche</w:t>
      </w:r>
      <w:r w:rsidR="00A81A93" w:rsidRPr="00FD3881">
        <w:rPr>
          <w:rFonts w:ascii="Arial" w:hAnsi="Arial" w:cs="Arial"/>
          <w:sz w:val="18"/>
          <w:szCs w:val="18"/>
        </w:rPr>
        <w:t xml:space="preserve"> Datenschutzbeauftragte für die Kirc</w:t>
      </w:r>
      <w:r w:rsidR="00857575" w:rsidRPr="00FD3881">
        <w:rPr>
          <w:rFonts w:ascii="Arial" w:hAnsi="Arial" w:cs="Arial"/>
          <w:sz w:val="18"/>
          <w:szCs w:val="18"/>
        </w:rPr>
        <w:t>hengemeinden</w:t>
      </w:r>
      <w:r>
        <w:rPr>
          <w:rFonts w:ascii="Arial" w:hAnsi="Arial" w:cs="Arial"/>
          <w:sz w:val="18"/>
          <w:szCs w:val="18"/>
        </w:rPr>
        <w:t xml:space="preserve"> erreichen Sie wie folgt</w:t>
      </w:r>
      <w:r w:rsidR="00857575" w:rsidRPr="00FD3881">
        <w:rPr>
          <w:rFonts w:ascii="Arial" w:hAnsi="Arial" w:cs="Arial"/>
          <w:sz w:val="18"/>
          <w:szCs w:val="18"/>
        </w:rPr>
        <w:t>, Tel. 06131/253-821</w:t>
      </w:r>
      <w:r w:rsidR="00A81A93" w:rsidRPr="00FD3881">
        <w:rPr>
          <w:rFonts w:ascii="Arial" w:hAnsi="Arial" w:cs="Arial"/>
          <w:sz w:val="18"/>
          <w:szCs w:val="18"/>
        </w:rPr>
        <w:t xml:space="preserve">, Postfach 1560, 55005 Mainz </w:t>
      </w:r>
    </w:p>
    <w:p w14:paraId="29D5CEF4" w14:textId="77777777" w:rsidR="00A81A93" w:rsidRPr="00FD3881" w:rsidRDefault="00A81A93" w:rsidP="00A81A93">
      <w:pPr>
        <w:jc w:val="both"/>
        <w:rPr>
          <w:rFonts w:ascii="Arial" w:hAnsi="Arial" w:cs="Arial"/>
          <w:sz w:val="18"/>
          <w:szCs w:val="18"/>
        </w:rPr>
      </w:pPr>
      <w:r w:rsidRPr="00FD3881">
        <w:rPr>
          <w:rFonts w:ascii="Arial" w:hAnsi="Arial" w:cs="Arial"/>
          <w:sz w:val="18"/>
          <w:szCs w:val="18"/>
        </w:rPr>
        <w:t xml:space="preserve">E-Mail: </w:t>
      </w:r>
      <w:hyperlink r:id="rId11" w:history="1">
        <w:r w:rsidRPr="00FD3881">
          <w:rPr>
            <w:rStyle w:val="Hyperlink"/>
            <w:rFonts w:ascii="Arial" w:hAnsi="Arial" w:cs="Arial"/>
            <w:sz w:val="18"/>
            <w:szCs w:val="18"/>
          </w:rPr>
          <w:t>datenschutz.kirchengemeinden@bistum-mainz.de</w:t>
        </w:r>
      </w:hyperlink>
    </w:p>
    <w:p w14:paraId="0A712A74" w14:textId="77777777" w:rsidR="00A81A93" w:rsidRPr="00FD3881" w:rsidRDefault="00A81A93" w:rsidP="00A81A93">
      <w:pPr>
        <w:jc w:val="both"/>
        <w:rPr>
          <w:rFonts w:ascii="Arial" w:hAnsi="Arial" w:cs="Arial"/>
          <w:sz w:val="18"/>
          <w:szCs w:val="18"/>
        </w:rPr>
      </w:pPr>
    </w:p>
    <w:p w14:paraId="32766661"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 xml:space="preserve">[4] Zweck der Datenerhebung, Rechtsgrundlage </w:t>
      </w:r>
    </w:p>
    <w:p w14:paraId="03426099" w14:textId="63E43FE4" w:rsidR="00602696" w:rsidRDefault="007633B4" w:rsidP="00A81A93">
      <w:pPr>
        <w:jc w:val="both"/>
        <w:rPr>
          <w:rFonts w:ascii="Arial" w:hAnsi="Arial" w:cs="Arial"/>
          <w:sz w:val="18"/>
          <w:szCs w:val="18"/>
        </w:rPr>
      </w:pPr>
      <w:r>
        <w:rPr>
          <w:rFonts w:ascii="Arial" w:hAnsi="Arial" w:cs="Arial"/>
          <w:sz w:val="18"/>
          <w:szCs w:val="18"/>
        </w:rPr>
        <w:t xml:space="preserve">Die </w:t>
      </w:r>
      <w:r w:rsidR="00F46278">
        <w:rPr>
          <w:rFonts w:ascii="Arial" w:hAnsi="Arial" w:cs="Arial"/>
          <w:sz w:val="18"/>
          <w:szCs w:val="18"/>
        </w:rPr>
        <w:t xml:space="preserve">Projektgruppe Verwaltung erarbeitet nach 7. (1) sowie 8.(4) der Ordnung für die Pastoralräume in der Phase II des Pastoralen Weges im Bistum Mainz ein Konzept zu den Orten von zentralem Pfarrbüro, </w:t>
      </w:r>
      <w:proofErr w:type="spellStart"/>
      <w:r w:rsidR="00F46278">
        <w:rPr>
          <w:rFonts w:ascii="Arial" w:hAnsi="Arial" w:cs="Arial"/>
          <w:sz w:val="18"/>
          <w:szCs w:val="18"/>
        </w:rPr>
        <w:t>Backoffice</w:t>
      </w:r>
      <w:proofErr w:type="spellEnd"/>
      <w:r w:rsidR="00F46278">
        <w:rPr>
          <w:rFonts w:ascii="Arial" w:hAnsi="Arial" w:cs="Arial"/>
          <w:sz w:val="18"/>
          <w:szCs w:val="18"/>
        </w:rPr>
        <w:t xml:space="preserve"> und dezentralen Kontaktstellen mit den jeweiligen Stundendeputaten</w:t>
      </w:r>
      <w:r w:rsidR="005B2C1B">
        <w:rPr>
          <w:rFonts w:ascii="Arial" w:hAnsi="Arial" w:cs="Arial"/>
          <w:sz w:val="18"/>
          <w:szCs w:val="18"/>
        </w:rPr>
        <w:t xml:space="preserve"> (Ablauf- und Aufbauorganisation)</w:t>
      </w:r>
      <w:r w:rsidR="00F46278">
        <w:rPr>
          <w:rFonts w:ascii="Arial" w:hAnsi="Arial" w:cs="Arial"/>
          <w:sz w:val="18"/>
          <w:szCs w:val="18"/>
        </w:rPr>
        <w:t xml:space="preserve">. </w:t>
      </w:r>
      <w:r w:rsidR="0049607F">
        <w:rPr>
          <w:rFonts w:ascii="Arial" w:hAnsi="Arial" w:cs="Arial"/>
          <w:sz w:val="18"/>
          <w:szCs w:val="18"/>
        </w:rPr>
        <w:t xml:space="preserve">Dafür werden folgende erforderlichen Daten verarbeitet: Name, Beschäftigungsumfang </w:t>
      </w:r>
      <w:r w:rsidR="0049607F" w:rsidRPr="0049607F">
        <w:rPr>
          <w:rFonts w:ascii="Arial" w:hAnsi="Arial" w:cs="Arial"/>
          <w:sz w:val="18"/>
          <w:szCs w:val="18"/>
          <w:highlight w:val="yellow"/>
        </w:rPr>
        <w:t>(ggf</w:t>
      </w:r>
      <w:r w:rsidR="0079560D">
        <w:rPr>
          <w:rFonts w:ascii="Arial" w:hAnsi="Arial" w:cs="Arial"/>
          <w:sz w:val="18"/>
          <w:szCs w:val="18"/>
          <w:highlight w:val="yellow"/>
        </w:rPr>
        <w:t>.</w:t>
      </w:r>
      <w:r w:rsidR="0049607F" w:rsidRPr="0049607F">
        <w:rPr>
          <w:rFonts w:ascii="Arial" w:hAnsi="Arial" w:cs="Arial"/>
          <w:sz w:val="18"/>
          <w:szCs w:val="18"/>
          <w:highlight w:val="yellow"/>
        </w:rPr>
        <w:t xml:space="preserve"> weiteres hinzufügen, sonst diese Klammer löschen)</w:t>
      </w:r>
      <w:r w:rsidR="0049607F">
        <w:rPr>
          <w:rFonts w:ascii="Arial" w:hAnsi="Arial" w:cs="Arial"/>
          <w:sz w:val="18"/>
          <w:szCs w:val="18"/>
        </w:rPr>
        <w:t>.</w:t>
      </w:r>
    </w:p>
    <w:p w14:paraId="7086AB99" w14:textId="77777777" w:rsidR="0049607F" w:rsidRDefault="00F46278" w:rsidP="00A81A93">
      <w:pPr>
        <w:jc w:val="both"/>
        <w:rPr>
          <w:rFonts w:ascii="Arial" w:hAnsi="Arial" w:cs="Arial"/>
          <w:sz w:val="18"/>
          <w:szCs w:val="18"/>
        </w:rPr>
      </w:pPr>
      <w:r>
        <w:rPr>
          <w:rFonts w:ascii="Arial" w:hAnsi="Arial" w:cs="Arial"/>
          <w:sz w:val="18"/>
          <w:szCs w:val="18"/>
        </w:rPr>
        <w:t>Die Mitglieder der Projektgruppe Verwaltung sind nach 11.(2) und (3) der Ordnung für die Pastoralräume in Phase II zur Verschwiegenheit verpflichtet.</w:t>
      </w:r>
      <w:r w:rsidR="0049607F">
        <w:rPr>
          <w:rFonts w:ascii="Arial" w:hAnsi="Arial" w:cs="Arial"/>
          <w:sz w:val="18"/>
          <w:szCs w:val="18"/>
        </w:rPr>
        <w:t xml:space="preserve"> </w:t>
      </w:r>
    </w:p>
    <w:p w14:paraId="24807A64" w14:textId="0EE44FAF" w:rsidR="00A81A93" w:rsidRPr="00FD3881" w:rsidRDefault="0049607F" w:rsidP="00A81A93">
      <w:pPr>
        <w:jc w:val="both"/>
        <w:rPr>
          <w:rFonts w:ascii="Arial" w:hAnsi="Arial" w:cs="Arial"/>
          <w:sz w:val="18"/>
          <w:szCs w:val="18"/>
          <w:highlight w:val="yellow"/>
        </w:rPr>
      </w:pPr>
      <w:r>
        <w:rPr>
          <w:rFonts w:ascii="Arial" w:hAnsi="Arial" w:cs="Arial"/>
          <w:sz w:val="18"/>
          <w:szCs w:val="18"/>
        </w:rPr>
        <w:t>Die Ordnung für die Pastoralräume</w:t>
      </w:r>
      <w:r w:rsidR="00AE64D1">
        <w:rPr>
          <w:rFonts w:ascii="Arial" w:hAnsi="Arial" w:cs="Arial"/>
          <w:sz w:val="18"/>
          <w:szCs w:val="18"/>
        </w:rPr>
        <w:t xml:space="preserve"> in der Phase II des Pastoralen Weges im Bistum Mainz vom 1.3.23 wurde veröffentlicht im Amtsblatt Nr. 3 vom 16.März 2023</w:t>
      </w:r>
    </w:p>
    <w:p w14:paraId="6FE419A1" w14:textId="77777777" w:rsidR="00A81A93" w:rsidRPr="00FD3881" w:rsidRDefault="00A81A93" w:rsidP="00A81A93">
      <w:pPr>
        <w:jc w:val="both"/>
        <w:rPr>
          <w:rFonts w:ascii="Arial" w:hAnsi="Arial" w:cs="Arial"/>
          <w:sz w:val="18"/>
          <w:szCs w:val="18"/>
        </w:rPr>
      </w:pPr>
    </w:p>
    <w:p w14:paraId="1CB83B63"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[5] Bezu</w:t>
      </w:r>
      <w:r w:rsidR="007B197E" w:rsidRPr="00FD3881">
        <w:rPr>
          <w:rFonts w:ascii="Arial" w:hAnsi="Arial" w:cs="Arial"/>
          <w:b/>
          <w:sz w:val="18"/>
          <w:szCs w:val="18"/>
        </w:rPr>
        <w:t xml:space="preserve">gsquelle der personenbezogenen </w:t>
      </w:r>
      <w:r w:rsidRPr="00FD3881">
        <w:rPr>
          <w:rFonts w:ascii="Arial" w:hAnsi="Arial" w:cs="Arial"/>
          <w:b/>
          <w:sz w:val="18"/>
          <w:szCs w:val="18"/>
        </w:rPr>
        <w:t xml:space="preserve">Daten </w:t>
      </w:r>
    </w:p>
    <w:p w14:paraId="62CB0F38" w14:textId="3719D220" w:rsidR="00A81A93" w:rsidRPr="00FD3881" w:rsidRDefault="00A81A93" w:rsidP="00A81A93">
      <w:pPr>
        <w:pStyle w:val="Listenabsatz"/>
        <w:ind w:left="0"/>
        <w:jc w:val="both"/>
        <w:rPr>
          <w:rFonts w:ascii="Arial" w:hAnsi="Arial" w:cs="Arial"/>
          <w:sz w:val="18"/>
          <w:szCs w:val="18"/>
        </w:rPr>
      </w:pPr>
      <w:r w:rsidRPr="00FD3881">
        <w:rPr>
          <w:rFonts w:ascii="Arial" w:hAnsi="Arial" w:cs="Arial"/>
          <w:sz w:val="18"/>
          <w:szCs w:val="18"/>
        </w:rPr>
        <w:t>Die personenbezogenen Daten</w:t>
      </w:r>
      <w:r w:rsidR="00C525E1">
        <w:rPr>
          <w:rFonts w:ascii="Arial" w:hAnsi="Arial" w:cs="Arial"/>
          <w:sz w:val="18"/>
          <w:szCs w:val="18"/>
        </w:rPr>
        <w:t>,</w:t>
      </w:r>
      <w:r w:rsidRPr="00FD3881">
        <w:rPr>
          <w:rFonts w:ascii="Arial" w:hAnsi="Arial" w:cs="Arial"/>
          <w:sz w:val="18"/>
          <w:szCs w:val="18"/>
        </w:rPr>
        <w:t xml:space="preserve"> die </w:t>
      </w:r>
      <w:r w:rsidR="00F46278">
        <w:rPr>
          <w:rFonts w:ascii="Arial" w:hAnsi="Arial" w:cs="Arial"/>
          <w:sz w:val="18"/>
          <w:szCs w:val="18"/>
        </w:rPr>
        <w:t xml:space="preserve">Projektgruppe verarbeitet </w:t>
      </w:r>
      <w:r w:rsidR="00AE64D1">
        <w:rPr>
          <w:rFonts w:ascii="Arial" w:hAnsi="Arial" w:cs="Arial"/>
          <w:sz w:val="18"/>
          <w:szCs w:val="18"/>
        </w:rPr>
        <w:t>werden ihr von den einzelnen beteiligten Kirchengemeinden im Pastoralraum</w:t>
      </w:r>
      <w:r w:rsidR="00F46278">
        <w:rPr>
          <w:rFonts w:ascii="Arial" w:hAnsi="Arial" w:cs="Arial"/>
          <w:sz w:val="18"/>
          <w:szCs w:val="18"/>
        </w:rPr>
        <w:t xml:space="preserve"> zur Verfügung gestellt.</w:t>
      </w:r>
    </w:p>
    <w:p w14:paraId="2313B169" w14:textId="77777777" w:rsidR="00A81A93" w:rsidRPr="00FD3881" w:rsidRDefault="00A81A93" w:rsidP="00A81A93">
      <w:pPr>
        <w:jc w:val="both"/>
        <w:rPr>
          <w:rFonts w:ascii="Arial" w:hAnsi="Arial" w:cs="Arial"/>
          <w:sz w:val="18"/>
          <w:szCs w:val="18"/>
        </w:rPr>
      </w:pPr>
    </w:p>
    <w:p w14:paraId="4589C95C"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[6] E</w:t>
      </w:r>
      <w:r w:rsidR="007B197E" w:rsidRPr="00FD3881">
        <w:rPr>
          <w:rFonts w:ascii="Arial" w:hAnsi="Arial" w:cs="Arial"/>
          <w:b/>
          <w:sz w:val="18"/>
          <w:szCs w:val="18"/>
        </w:rPr>
        <w:t xml:space="preserve">mpfänger der personenbezogenen </w:t>
      </w:r>
      <w:r w:rsidRPr="00FD3881">
        <w:rPr>
          <w:rFonts w:ascii="Arial" w:hAnsi="Arial" w:cs="Arial"/>
          <w:b/>
          <w:sz w:val="18"/>
          <w:szCs w:val="18"/>
        </w:rPr>
        <w:t>Daten</w:t>
      </w:r>
    </w:p>
    <w:p w14:paraId="51FE9B73" w14:textId="55B2AA39" w:rsidR="00A81A93" w:rsidRDefault="00AE64D1" w:rsidP="00A81A93">
      <w:pPr>
        <w:jc w:val="both"/>
        <w:rPr>
          <w:rFonts w:ascii="Arial" w:hAnsi="Arial" w:cs="Arial"/>
          <w:sz w:val="18"/>
          <w:szCs w:val="18"/>
        </w:rPr>
      </w:pPr>
      <w:r>
        <w:rPr>
          <w:rFonts w:ascii="Arial" w:hAnsi="Arial" w:cs="Arial"/>
          <w:sz w:val="18"/>
          <w:szCs w:val="18"/>
        </w:rPr>
        <w:t>Personenbezogene Daten werden an die Projektgruppe Verwaltung der Pastoralraumkonferenz weitergeleitet und verarbeitet.</w:t>
      </w:r>
    </w:p>
    <w:p w14:paraId="2F9E5A21" w14:textId="77777777" w:rsidR="008247F5" w:rsidRPr="00FD3881" w:rsidRDefault="008247F5" w:rsidP="00A81A93">
      <w:pPr>
        <w:jc w:val="both"/>
        <w:rPr>
          <w:rFonts w:ascii="Arial" w:hAnsi="Arial" w:cs="Arial"/>
          <w:sz w:val="18"/>
          <w:szCs w:val="18"/>
        </w:rPr>
      </w:pPr>
    </w:p>
    <w:p w14:paraId="68F4652C"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[7] Dauer der Speicherung und Löschung der Daten</w:t>
      </w:r>
    </w:p>
    <w:p w14:paraId="02DA4A3D" w14:textId="506DBF20" w:rsidR="00A81A93" w:rsidRDefault="00A81A93" w:rsidP="00A81A93">
      <w:pPr>
        <w:jc w:val="both"/>
        <w:rPr>
          <w:rFonts w:ascii="Arial" w:hAnsi="Arial" w:cs="Arial"/>
          <w:sz w:val="18"/>
          <w:szCs w:val="18"/>
        </w:rPr>
      </w:pPr>
      <w:r w:rsidRPr="00FD3881">
        <w:rPr>
          <w:rFonts w:ascii="Arial" w:hAnsi="Arial" w:cs="Arial"/>
          <w:sz w:val="18"/>
          <w:szCs w:val="18"/>
        </w:rPr>
        <w:t xml:space="preserve">Wir verarbeiten und speichern die personenbezogenen </w:t>
      </w:r>
      <w:r w:rsidR="008247F5">
        <w:rPr>
          <w:rFonts w:ascii="Arial" w:hAnsi="Arial" w:cs="Arial"/>
          <w:sz w:val="18"/>
          <w:szCs w:val="18"/>
        </w:rPr>
        <w:t xml:space="preserve">Daten </w:t>
      </w:r>
      <w:r w:rsidR="00A02D35">
        <w:rPr>
          <w:rFonts w:ascii="Arial" w:hAnsi="Arial" w:cs="Arial"/>
          <w:sz w:val="18"/>
          <w:szCs w:val="18"/>
        </w:rPr>
        <w:t xml:space="preserve">solange dies zur Erfüllung der Aufgaben erforderlich ist. </w:t>
      </w:r>
    </w:p>
    <w:p w14:paraId="2E5AA35F" w14:textId="2EF48FF2" w:rsidR="00A81A93" w:rsidRDefault="00A81A93" w:rsidP="00A81A93">
      <w:pPr>
        <w:jc w:val="both"/>
        <w:rPr>
          <w:rFonts w:ascii="Arial" w:hAnsi="Arial" w:cs="Arial"/>
          <w:sz w:val="18"/>
          <w:szCs w:val="18"/>
        </w:rPr>
      </w:pPr>
    </w:p>
    <w:p w14:paraId="7742F567" w14:textId="23042A6D" w:rsidR="00AE64D1" w:rsidRDefault="00AE64D1" w:rsidP="00A81A93">
      <w:pPr>
        <w:jc w:val="both"/>
        <w:rPr>
          <w:rFonts w:ascii="Arial" w:hAnsi="Arial" w:cs="Arial"/>
          <w:sz w:val="18"/>
          <w:szCs w:val="18"/>
        </w:rPr>
      </w:pPr>
    </w:p>
    <w:p w14:paraId="71DC509E" w14:textId="77777777" w:rsidR="00AE64D1" w:rsidRPr="00FD3881" w:rsidRDefault="00AE64D1" w:rsidP="00A81A93">
      <w:pPr>
        <w:jc w:val="both"/>
        <w:rPr>
          <w:rFonts w:ascii="Arial" w:hAnsi="Arial" w:cs="Arial"/>
          <w:sz w:val="18"/>
          <w:szCs w:val="18"/>
        </w:rPr>
      </w:pPr>
    </w:p>
    <w:p w14:paraId="663A4256" w14:textId="77777777" w:rsidR="00A81A93" w:rsidRPr="00FD3881" w:rsidRDefault="00A81A93" w:rsidP="00A81A93">
      <w:pPr>
        <w:jc w:val="both"/>
        <w:rPr>
          <w:rFonts w:ascii="Arial" w:hAnsi="Arial" w:cs="Arial"/>
          <w:b/>
          <w:sz w:val="18"/>
          <w:szCs w:val="18"/>
        </w:rPr>
      </w:pPr>
      <w:r w:rsidRPr="00FD3881">
        <w:rPr>
          <w:rFonts w:ascii="Arial" w:hAnsi="Arial" w:cs="Arial"/>
          <w:b/>
          <w:sz w:val="18"/>
          <w:szCs w:val="18"/>
        </w:rPr>
        <w:t xml:space="preserve">[8] Betroffenenrechte </w:t>
      </w:r>
    </w:p>
    <w:p w14:paraId="640FBA60" w14:textId="77777777" w:rsidR="00A81A93" w:rsidRPr="00FD3881" w:rsidRDefault="00A81A93" w:rsidP="00A81A93">
      <w:pPr>
        <w:jc w:val="both"/>
        <w:rPr>
          <w:rFonts w:ascii="Arial" w:hAnsi="Arial" w:cs="Arial"/>
          <w:sz w:val="18"/>
          <w:szCs w:val="18"/>
        </w:rPr>
      </w:pPr>
      <w:r w:rsidRPr="00FD3881">
        <w:rPr>
          <w:rFonts w:ascii="Arial" w:hAnsi="Arial" w:cs="Arial"/>
          <w:sz w:val="18"/>
          <w:szCs w:val="18"/>
        </w:rPr>
        <w:t>Als betroffene Person stehen Ihnen unter den in den entsprechenden Paragrafen jeweils genannten Voraussetzungen die nachfolgenden Rechte zu:</w:t>
      </w:r>
    </w:p>
    <w:p w14:paraId="4A6DEC9C" w14:textId="77777777" w:rsidR="00FD3881"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 xml:space="preserve">das Recht auf Auskunft nach § 17 KDG, </w:t>
      </w:r>
    </w:p>
    <w:p w14:paraId="761B008C" w14:textId="77777777" w:rsidR="00A81A93"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 xml:space="preserve">das Recht auf Berichtigung nach § 18 KDG, </w:t>
      </w:r>
    </w:p>
    <w:p w14:paraId="04F0FFF0" w14:textId="77777777" w:rsidR="00A81A93"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das Recht auf Löschung nach § 19 KDG,</w:t>
      </w:r>
    </w:p>
    <w:p w14:paraId="2C973E14" w14:textId="77777777" w:rsidR="00A81A93"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das Recht auf Einschränkung der Verarbeitung nach § 20 KDG,</w:t>
      </w:r>
    </w:p>
    <w:p w14:paraId="41355F54" w14:textId="77777777" w:rsidR="00A81A93"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das Recht auf Datenübertragbarkeit nach § 22 KDG,</w:t>
      </w:r>
    </w:p>
    <w:p w14:paraId="37970018" w14:textId="77777777" w:rsidR="00A81A93"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das Widerspruchsrecht nach § 23 KDG,</w:t>
      </w:r>
    </w:p>
    <w:p w14:paraId="36EB65BF" w14:textId="77777777" w:rsidR="00A81A93" w:rsidRPr="00FD3881" w:rsidRDefault="00A81A93" w:rsidP="00A81A93">
      <w:pPr>
        <w:pStyle w:val="Listenabsatz"/>
        <w:numPr>
          <w:ilvl w:val="0"/>
          <w:numId w:val="3"/>
        </w:numPr>
        <w:jc w:val="both"/>
        <w:rPr>
          <w:rFonts w:ascii="Arial" w:hAnsi="Arial" w:cs="Arial"/>
          <w:sz w:val="18"/>
          <w:szCs w:val="18"/>
        </w:rPr>
      </w:pPr>
      <w:r w:rsidRPr="00FD3881">
        <w:rPr>
          <w:rFonts w:ascii="Arial" w:hAnsi="Arial" w:cs="Arial"/>
          <w:sz w:val="18"/>
          <w:szCs w:val="18"/>
        </w:rPr>
        <w:t>das Recht auf Beschwerde bei einer Aufsichtsbehörde nach § 48 KDG</w:t>
      </w:r>
    </w:p>
    <w:p w14:paraId="7FAB1FBB" w14:textId="25292627" w:rsidR="00A81A93" w:rsidRPr="00FD3881" w:rsidRDefault="00AE64D1" w:rsidP="00A81A93">
      <w:pPr>
        <w:jc w:val="both"/>
        <w:rPr>
          <w:rFonts w:ascii="Arial" w:hAnsi="Arial" w:cs="Arial"/>
          <w:sz w:val="18"/>
          <w:szCs w:val="18"/>
        </w:rPr>
      </w:pPr>
      <w:r>
        <w:rPr>
          <w:rFonts w:ascii="Arial" w:hAnsi="Arial" w:cs="Arial"/>
          <w:sz w:val="18"/>
          <w:szCs w:val="18"/>
        </w:rPr>
        <w:t>Sofern Sie eine gesonderte Einwilligung für die Verarbeitung von personenbezogenen Daten erteilt haben</w:t>
      </w:r>
      <w:r w:rsidR="001B1198">
        <w:rPr>
          <w:rFonts w:ascii="Arial" w:hAnsi="Arial" w:cs="Arial"/>
          <w:sz w:val="18"/>
          <w:szCs w:val="18"/>
        </w:rPr>
        <w:t xml:space="preserve"> können</w:t>
      </w:r>
      <w:r w:rsidR="00A81A93" w:rsidRPr="00FD3881">
        <w:rPr>
          <w:rFonts w:ascii="Arial" w:hAnsi="Arial" w:cs="Arial"/>
          <w:sz w:val="18"/>
          <w:szCs w:val="18"/>
        </w:rPr>
        <w:t xml:space="preserve"> Sie </w:t>
      </w:r>
      <w:r w:rsidR="001B1198">
        <w:rPr>
          <w:rFonts w:ascii="Arial" w:hAnsi="Arial" w:cs="Arial"/>
          <w:sz w:val="18"/>
          <w:szCs w:val="18"/>
        </w:rPr>
        <w:t xml:space="preserve">diese </w:t>
      </w:r>
      <w:r w:rsidR="00A81A93" w:rsidRPr="00FD3881">
        <w:rPr>
          <w:rFonts w:ascii="Arial" w:hAnsi="Arial" w:cs="Arial"/>
          <w:sz w:val="18"/>
          <w:szCs w:val="18"/>
        </w:rPr>
        <w:t>jederzeit, nach § 8 Abs. 6 KDG</w:t>
      </w:r>
      <w:r w:rsidR="001B1198">
        <w:rPr>
          <w:rFonts w:ascii="Arial" w:hAnsi="Arial" w:cs="Arial"/>
          <w:sz w:val="18"/>
          <w:szCs w:val="18"/>
        </w:rPr>
        <w:t xml:space="preserve"> widerrufen</w:t>
      </w:r>
      <w:r w:rsidR="00A81A93" w:rsidRPr="00FD3881">
        <w:rPr>
          <w:rFonts w:ascii="Arial" w:hAnsi="Arial" w:cs="Arial"/>
          <w:sz w:val="18"/>
          <w:szCs w:val="18"/>
        </w:rPr>
        <w:t xml:space="preserve">, ohne dass die Rechtmäßigkeit der aufgrund der Einwilligung bis zum Widerruf erfolgten Verarbeitung hierdurch berührt wird. </w:t>
      </w:r>
    </w:p>
    <w:p w14:paraId="49E62A2C" w14:textId="77777777" w:rsidR="00A81A93" w:rsidRPr="00FD3881" w:rsidRDefault="00A81A93" w:rsidP="00A81A93">
      <w:pPr>
        <w:jc w:val="both"/>
        <w:rPr>
          <w:rFonts w:ascii="Arial" w:hAnsi="Arial" w:cs="Arial"/>
          <w:sz w:val="18"/>
          <w:szCs w:val="18"/>
        </w:rPr>
      </w:pPr>
    </w:p>
    <w:p w14:paraId="0CFBFFED" w14:textId="3CF5ED89" w:rsidR="001B1198" w:rsidRDefault="00A81A93" w:rsidP="00A81A93">
      <w:pPr>
        <w:rPr>
          <w:rFonts w:ascii="Arial" w:hAnsi="Arial" w:cs="Arial"/>
          <w:sz w:val="18"/>
          <w:szCs w:val="18"/>
        </w:rPr>
      </w:pPr>
      <w:r w:rsidRPr="00FD3881">
        <w:rPr>
          <w:rFonts w:ascii="Arial" w:hAnsi="Arial" w:cs="Arial"/>
          <w:sz w:val="18"/>
          <w:szCs w:val="18"/>
        </w:rPr>
        <w:t>Sollten Sie im Hinblick auf die Datenverarbeitung Grund zur Beschwerde haben, können Sie sich gem. § 48 KDG an die Diözesanda</w:t>
      </w:r>
      <w:r w:rsidR="001B1198">
        <w:rPr>
          <w:rFonts w:ascii="Arial" w:hAnsi="Arial" w:cs="Arial"/>
          <w:sz w:val="18"/>
          <w:szCs w:val="18"/>
        </w:rPr>
        <w:t>tenschutzbeauftragte, Rossmarkt 23</w:t>
      </w:r>
      <w:r w:rsidRPr="00FD3881">
        <w:rPr>
          <w:rFonts w:ascii="Arial" w:hAnsi="Arial" w:cs="Arial"/>
          <w:sz w:val="18"/>
          <w:szCs w:val="18"/>
        </w:rPr>
        <w:t xml:space="preserve">, 60311 </w:t>
      </w:r>
      <w:r w:rsidR="001B1198">
        <w:rPr>
          <w:rFonts w:ascii="Arial" w:hAnsi="Arial" w:cs="Arial"/>
          <w:sz w:val="18"/>
          <w:szCs w:val="18"/>
        </w:rPr>
        <w:t xml:space="preserve">Frankfurt, Tel.:069 / 5899755-10 </w:t>
      </w:r>
      <w:r w:rsidRPr="00FD3881">
        <w:rPr>
          <w:rFonts w:ascii="Arial" w:hAnsi="Arial" w:cs="Arial"/>
          <w:sz w:val="18"/>
          <w:szCs w:val="18"/>
        </w:rPr>
        <w:t xml:space="preserve">, E-Mail: </w:t>
      </w:r>
      <w:hyperlink r:id="rId12" w:history="1">
        <w:r w:rsidR="001B1198" w:rsidRPr="005678F1">
          <w:rPr>
            <w:rStyle w:val="Hyperlink"/>
            <w:rFonts w:ascii="Arial" w:hAnsi="Arial" w:cs="Arial"/>
            <w:sz w:val="18"/>
            <w:szCs w:val="18"/>
          </w:rPr>
          <w:t>info@kdsz-ffm.de</w:t>
        </w:r>
      </w:hyperlink>
      <w:r w:rsidRPr="00FD3881">
        <w:rPr>
          <w:rFonts w:ascii="Arial" w:hAnsi="Arial" w:cs="Arial"/>
          <w:sz w:val="18"/>
          <w:szCs w:val="18"/>
        </w:rPr>
        <w:t xml:space="preserve">, </w:t>
      </w:r>
    </w:p>
    <w:p w14:paraId="1DECAE35" w14:textId="4CA55E2F" w:rsidR="00A81A93" w:rsidRPr="00FD3881" w:rsidRDefault="00A81A93" w:rsidP="00A81A93">
      <w:pPr>
        <w:rPr>
          <w:rFonts w:ascii="Arial" w:hAnsi="Arial" w:cs="Arial"/>
          <w:noProof/>
          <w:sz w:val="18"/>
          <w:szCs w:val="18"/>
          <w:highlight w:val="yellow"/>
        </w:rPr>
      </w:pPr>
      <w:r w:rsidRPr="00FD3881">
        <w:rPr>
          <w:rFonts w:ascii="Arial" w:hAnsi="Arial" w:cs="Arial"/>
          <w:sz w:val="18"/>
          <w:szCs w:val="18"/>
        </w:rPr>
        <w:t xml:space="preserve">web: </w:t>
      </w:r>
      <w:hyperlink r:id="rId13" w:history="1">
        <w:r w:rsidRPr="00FD3881">
          <w:rPr>
            <w:rStyle w:val="Hyperlink"/>
            <w:rFonts w:ascii="Arial" w:hAnsi="Arial" w:cs="Arial"/>
            <w:sz w:val="18"/>
            <w:szCs w:val="18"/>
          </w:rPr>
          <w:t>www.kath-datenschutzzentrum-ffm.de</w:t>
        </w:r>
      </w:hyperlink>
      <w:r w:rsidRPr="00FD3881">
        <w:rPr>
          <w:rFonts w:ascii="Arial" w:hAnsi="Arial" w:cs="Arial"/>
          <w:sz w:val="18"/>
          <w:szCs w:val="18"/>
        </w:rPr>
        <w:t>, wenden.</w:t>
      </w:r>
      <w:r w:rsidRPr="00FD3881">
        <w:rPr>
          <w:rFonts w:ascii="Arial" w:hAnsi="Arial" w:cs="Arial"/>
          <w:noProof/>
          <w:sz w:val="18"/>
          <w:szCs w:val="18"/>
          <w:highlight w:val="yellow"/>
        </w:rPr>
        <w:t xml:space="preserve"> </w:t>
      </w:r>
    </w:p>
    <w:sectPr w:rsidR="00A81A93" w:rsidRPr="00FD3881" w:rsidSect="00FD3881">
      <w:footerReference w:type="default" r:id="rId14"/>
      <w:type w:val="continuous"/>
      <w:pgSz w:w="11906" w:h="16838" w:code="9"/>
      <w:pgMar w:top="720" w:right="720" w:bottom="720" w:left="720"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36B3" w14:textId="77777777" w:rsidR="00251033" w:rsidRDefault="00251033" w:rsidP="00251033">
      <w:r>
        <w:separator/>
      </w:r>
    </w:p>
  </w:endnote>
  <w:endnote w:type="continuationSeparator" w:id="0">
    <w:p w14:paraId="0F26B5FF" w14:textId="77777777" w:rsidR="00251033" w:rsidRDefault="00251033" w:rsidP="0025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09611"/>
      <w:docPartObj>
        <w:docPartGallery w:val="Page Numbers (Bottom of Page)"/>
        <w:docPartUnique/>
      </w:docPartObj>
    </w:sdtPr>
    <w:sdtEndPr/>
    <w:sdtContent>
      <w:p w14:paraId="23B47726" w14:textId="77777777" w:rsidR="00A81A93" w:rsidRDefault="00A81A93">
        <w:pPr>
          <w:pStyle w:val="Fuzeile"/>
          <w:jc w:val="center"/>
        </w:pPr>
        <w:r>
          <w:rPr>
            <w:noProof/>
          </w:rPr>
          <mc:AlternateContent>
            <mc:Choice Requires="wps">
              <w:drawing>
                <wp:inline distT="0" distB="0" distL="0" distR="0" wp14:anchorId="344E78F1" wp14:editId="418289C5">
                  <wp:extent cx="5467350" cy="45085"/>
                  <wp:effectExtent l="9525" t="9525" r="0" b="254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A382E26"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" fillcolor="black" stroked="f">
                  <v:fill r:id="rId1" o:title="" type="pattern"/>
                  <w10:anchorlock/>
                </v:shape>
              </w:pict>
            </mc:Fallback>
          </mc:AlternateContent>
        </w:r>
      </w:p>
      <w:p w14:paraId="5D4BBD0D" w14:textId="0896AE00" w:rsidR="00A81A93" w:rsidRDefault="00A81A93">
        <w:pPr>
          <w:pStyle w:val="Fuzeile"/>
          <w:jc w:val="center"/>
        </w:pPr>
        <w:r>
          <w:fldChar w:fldCharType="begin"/>
        </w:r>
        <w:r>
          <w:instrText>PAGE    \* MERGEFORMAT</w:instrText>
        </w:r>
        <w:r>
          <w:fldChar w:fldCharType="separate"/>
        </w:r>
        <w:r w:rsidR="00C30673">
          <w:rPr>
            <w:noProof/>
          </w:rPr>
          <w:t>1</w:t>
        </w:r>
        <w:r>
          <w:fldChar w:fldCharType="end"/>
        </w:r>
      </w:p>
    </w:sdtContent>
  </w:sdt>
  <w:p w14:paraId="3DA08A2B" w14:textId="0FD55D0C" w:rsidR="00A81A93" w:rsidRPr="00251033" w:rsidRDefault="00A81A93">
    <w:pPr>
      <w:pStyle w:val="Fuzeil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134794"/>
      <w:docPartObj>
        <w:docPartGallery w:val="Page Numbers (Bottom of Page)"/>
        <w:docPartUnique/>
      </w:docPartObj>
    </w:sdtPr>
    <w:sdtEndPr/>
    <w:sdtContent>
      <w:p w14:paraId="1B1DEDC9" w14:textId="77777777" w:rsidR="00251033" w:rsidRDefault="00251033">
        <w:pPr>
          <w:pStyle w:val="Fuzeile"/>
          <w:jc w:val="center"/>
        </w:pPr>
        <w:r>
          <w:rPr>
            <w:noProof/>
          </w:rPr>
          <mc:AlternateContent>
            <mc:Choice Requires="wps">
              <w:drawing>
                <wp:inline distT="0" distB="0" distL="0" distR="0" wp14:anchorId="47EC2AB3" wp14:editId="4A2EF097">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0EAFC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66380412" w14:textId="77777777" w:rsidR="00251033" w:rsidRDefault="00251033">
        <w:pPr>
          <w:pStyle w:val="Fuzeile"/>
          <w:jc w:val="center"/>
        </w:pPr>
        <w:r>
          <w:fldChar w:fldCharType="begin"/>
        </w:r>
        <w:r>
          <w:instrText>PAGE    \* MERGEFORMAT</w:instrText>
        </w:r>
        <w:r>
          <w:fldChar w:fldCharType="separate"/>
        </w:r>
        <w:r w:rsidR="00602696">
          <w:rPr>
            <w:noProof/>
          </w:rPr>
          <w:t>3</w:t>
        </w:r>
        <w:r>
          <w:fldChar w:fldCharType="end"/>
        </w:r>
      </w:p>
    </w:sdtContent>
  </w:sdt>
  <w:p w14:paraId="0E010E65" w14:textId="77777777" w:rsidR="00251033" w:rsidRPr="00251033" w:rsidRDefault="00251033">
    <w:pPr>
      <w:pStyle w:val="Fuzeile"/>
      <w:rPr>
        <w:sz w:val="16"/>
      </w:rPr>
    </w:pPr>
    <w:r w:rsidRPr="00251033">
      <w:rPr>
        <w:sz w:val="16"/>
      </w:rPr>
      <w:t xml:space="preserve">Stand: </w:t>
    </w:r>
    <w:r w:rsidR="00F65177">
      <w:rPr>
        <w:sz w:val="16"/>
      </w:rPr>
      <w:t>Ju</w:t>
    </w:r>
    <w:r w:rsidR="008E3D6E">
      <w:rPr>
        <w:sz w:val="16"/>
      </w:rPr>
      <w:t>l</w:t>
    </w:r>
    <w:r w:rsidR="00F65177">
      <w:rPr>
        <w:sz w:val="16"/>
      </w:rPr>
      <w:t>i</w:t>
    </w:r>
    <w:r w:rsidRPr="00251033">
      <w:rPr>
        <w:sz w:val="16"/>
      </w:rPr>
      <w:t xml:space="preserve"> 201</w:t>
    </w:r>
    <w:r w:rsidR="00F65177">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C95C" w14:textId="77777777" w:rsidR="00251033" w:rsidRDefault="00251033" w:rsidP="00251033">
      <w:r>
        <w:separator/>
      </w:r>
    </w:p>
  </w:footnote>
  <w:footnote w:type="continuationSeparator" w:id="0">
    <w:p w14:paraId="10C161A2" w14:textId="77777777" w:rsidR="00251033" w:rsidRDefault="00251033" w:rsidP="0025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00D8" w14:textId="77777777" w:rsidR="00EE6371" w:rsidRDefault="00C02985">
    <w:pPr>
      <w:pStyle w:val="Kopfzeile"/>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292F9B6A" wp14:editId="6A184AE2">
              <wp:simplePos x="0" y="0"/>
              <wp:positionH relativeFrom="column">
                <wp:posOffset>4394836</wp:posOffset>
              </wp:positionH>
              <wp:positionV relativeFrom="paragraph">
                <wp:posOffset>-250190</wp:posOffset>
              </wp:positionV>
              <wp:extent cx="2171700" cy="6953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171700" cy="695325"/>
                      </a:xfrm>
                      <a:prstGeom prst="rect">
                        <a:avLst/>
                      </a:prstGeom>
                      <a:solidFill>
                        <a:schemeClr val="lt1"/>
                      </a:solidFill>
                      <a:ln w="6350">
                        <a:noFill/>
                      </a:ln>
                    </wps:spPr>
                    <wps:txbx>
                      <w:txbxContent>
                        <w:p w14:paraId="05D0A95A" w14:textId="1D1773E3" w:rsidR="00C02985" w:rsidRPr="00C30673" w:rsidRDefault="007633B4" w:rsidP="00C02985">
                          <w:pPr>
                            <w:jc w:val="right"/>
                            <w:rPr>
                              <w:rFonts w:ascii="Arial" w:hAnsi="Arial" w:cs="Arial"/>
                              <w:b/>
                            </w:rPr>
                          </w:pPr>
                          <w:r w:rsidRPr="00C30673">
                            <w:rPr>
                              <w:rFonts w:ascii="Arial" w:hAnsi="Arial" w:cs="Arial"/>
                              <w:b/>
                              <w:noProof/>
                              <w:highlight w:val="yellow"/>
                            </w:rPr>
                            <w:t>bitte Pfarreilogo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2F9B6A" id="_x0000_t202" coordsize="21600,21600" o:spt="202" path="m,l,21600r21600,l21600,xe">
              <v:stroke joinstyle="miter"/>
              <v:path gradientshapeok="t" o:connecttype="rect"/>
            </v:shapetype>
            <v:shape id="Textfeld 3" o:spid="_x0000_s1026" type="#_x0000_t202" style="position:absolute;margin-left:346.05pt;margin-top:-19.7pt;width:171pt;height:5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" fillcolor="white [3201]" stroked="f" strokeweight=".5pt">
              <v:textbox>
                <w:txbxContent>
                  <w:p w14:paraId="05D0A95A" w14:textId="1D1773E3" w:rsidR="00C02985" w:rsidRPr="00C30673" w:rsidRDefault="007633B4" w:rsidP="00C02985">
                    <w:pPr>
                      <w:jc w:val="right"/>
                      <w:rPr>
                        <w:rFonts w:ascii="Arial" w:hAnsi="Arial" w:cs="Arial"/>
                        <w:b/>
                      </w:rPr>
                    </w:pPr>
                    <w:r w:rsidRPr="00C30673">
                      <w:rPr>
                        <w:rFonts w:ascii="Arial" w:hAnsi="Arial" w:cs="Arial"/>
                        <w:b/>
                        <w:noProof/>
                        <w:highlight w:val="yellow"/>
                      </w:rPr>
                      <w:t>bitte Pfarreilogo einfügen</w:t>
                    </w:r>
                  </w:p>
                </w:txbxContent>
              </v:textbox>
            </v:shape>
          </w:pict>
        </mc:Fallback>
      </mc:AlternateContent>
    </w:r>
    <w:r w:rsidR="008B4F4D">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56316A4F" wp14:editId="40C83E9A">
              <wp:simplePos x="0" y="0"/>
              <wp:positionH relativeFrom="column">
                <wp:posOffset>-15240</wp:posOffset>
              </wp:positionH>
              <wp:positionV relativeFrom="paragraph">
                <wp:posOffset>-126365</wp:posOffset>
              </wp:positionV>
              <wp:extent cx="1228725" cy="428625"/>
              <wp:effectExtent l="0" t="0" r="9525" b="9525"/>
              <wp:wrapSquare wrapText="bothSides"/>
              <wp:docPr id="10" name="Textfeld 10"/>
              <wp:cNvGraphicFramePr/>
              <a:graphic xmlns:a="http://schemas.openxmlformats.org/drawingml/2006/main">
                <a:graphicData uri="http://schemas.microsoft.com/office/word/2010/wordprocessingShape">
                  <wps:wsp>
                    <wps:cNvSpPr txBox="1"/>
                    <wps:spPr>
                      <a:xfrm>
                        <a:off x="0" y="0"/>
                        <a:ext cx="1228725" cy="428625"/>
                      </a:xfrm>
                      <a:prstGeom prst="rect">
                        <a:avLst/>
                      </a:prstGeom>
                      <a:solidFill>
                        <a:schemeClr val="lt1"/>
                      </a:solidFill>
                      <a:ln w="6350">
                        <a:noFill/>
                      </a:ln>
                    </wps:spPr>
                    <wps:txbx>
                      <w:txbxContent>
                        <w:p w14:paraId="088A8A9A" w14:textId="77777777" w:rsidR="008B4F4D" w:rsidRDefault="008B4F4D">
                          <w:r w:rsidRPr="008B4F4D">
                            <w:rPr>
                              <w:noProof/>
                            </w:rPr>
                            <w:drawing>
                              <wp:inline distT="0" distB="0" distL="0" distR="0" wp14:anchorId="275401BC" wp14:editId="07AB0A41">
                                <wp:extent cx="952500" cy="31305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297" cy="3202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6A4F" id="Textfeld 10" o:spid="_x0000_s1027" type="#_x0000_t202" style="position:absolute;margin-left:-1.2pt;margin-top:-9.95pt;width:9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" fillcolor="white [3201]" stroked="f" strokeweight=".5pt">
              <v:textbox>
                <w:txbxContent>
                  <w:p w14:paraId="088A8A9A" w14:textId="77777777" w:rsidR="008B4F4D" w:rsidRDefault="008B4F4D">
                    <w:r w:rsidRPr="008B4F4D">
                      <w:rPr>
                        <w:noProof/>
                      </w:rPr>
                      <w:drawing>
                        <wp:inline distT="0" distB="0" distL="0" distR="0" wp14:anchorId="275401BC" wp14:editId="07AB0A41">
                          <wp:extent cx="952500" cy="31305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297" cy="320219"/>
                                  </a:xfrm>
                                  <a:prstGeom prst="rect">
                                    <a:avLst/>
                                  </a:prstGeom>
                                  <a:noFill/>
                                  <a:ln>
                                    <a:noFill/>
                                  </a:ln>
                                </pic:spPr>
                              </pic:pic>
                            </a:graphicData>
                          </a:graphic>
                        </wp:inline>
                      </w:drawing>
                    </w:r>
                  </w:p>
                </w:txbxContent>
              </v:textbox>
              <w10:wrap type="square"/>
            </v:shape>
          </w:pict>
        </mc:Fallback>
      </mc:AlternateContent>
    </w:r>
    <w:r w:rsidR="008B4F4D" w:rsidRPr="00EE6371">
      <w:rPr>
        <w:rFonts w:ascii="Calibri" w:eastAsia="Calibri" w:hAnsi="Calibri"/>
        <w:noProof/>
        <w:sz w:val="22"/>
        <w:szCs w:val="22"/>
      </w:rPr>
      <mc:AlternateContent>
        <mc:Choice Requires="wps">
          <w:drawing>
            <wp:anchor distT="45720" distB="45720" distL="114300" distR="114300" simplePos="0" relativeHeight="251659264" behindDoc="0" locked="0" layoutInCell="1" allowOverlap="1" wp14:anchorId="5D1674FB" wp14:editId="4192B59F">
              <wp:simplePos x="0" y="0"/>
              <wp:positionH relativeFrom="margin">
                <wp:posOffset>899160</wp:posOffset>
              </wp:positionH>
              <wp:positionV relativeFrom="paragraph">
                <wp:posOffset>-154940</wp:posOffset>
              </wp:positionV>
              <wp:extent cx="1657350" cy="5619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561975"/>
                      </a:xfrm>
                      <a:prstGeom prst="rect">
                        <a:avLst/>
                      </a:prstGeom>
                      <a:solidFill>
                        <a:srgbClr val="FFFFFF"/>
                      </a:solidFill>
                      <a:ln w="9525">
                        <a:noFill/>
                        <a:miter lim="800000"/>
                        <a:headEnd/>
                        <a:tailEnd/>
                      </a:ln>
                    </wps:spPr>
                    <wps:txbx>
                      <w:txbxContent>
                        <w:p w14:paraId="3C4E2360" w14:textId="77777777" w:rsidR="00EE6371" w:rsidRDefault="00C043A1" w:rsidP="00840B8E">
                          <w:pPr>
                            <w:ind w:right="140"/>
                            <w:jc w:val="right"/>
                            <w:rPr>
                              <w:rFonts w:ascii="Arial" w:hAnsi="Arial" w:cs="Arial"/>
                              <w:color w:val="23069F"/>
                            </w:rPr>
                          </w:pPr>
                          <w:r>
                            <w:rPr>
                              <w:rFonts w:ascii="Arial" w:hAnsi="Arial" w:cs="Arial"/>
                              <w:color w:val="23069F"/>
                            </w:rPr>
                            <w:t xml:space="preserve">Pastoraler </w:t>
                          </w:r>
                          <w:r w:rsidR="00EE6371">
                            <w:rPr>
                              <w:rFonts w:ascii="Arial" w:hAnsi="Arial" w:cs="Arial"/>
                              <w:color w:val="23069F"/>
                            </w:rPr>
                            <w:t>Weg</w:t>
                          </w:r>
                        </w:p>
                        <w:p w14:paraId="1CAFFF7B" w14:textId="77777777" w:rsidR="00EE6371" w:rsidRDefault="00EE6371" w:rsidP="00840B8E">
                          <w:pPr>
                            <w:jc w:val="right"/>
                          </w:pPr>
                          <w:r>
                            <w:rPr>
                              <w:rFonts w:ascii="Arial" w:hAnsi="Arial" w:cs="Arial"/>
                              <w:color w:val="23069F"/>
                            </w:rPr>
                            <w:t>im Bistum Mainz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64D76745" id="Textfeld 2" o:spid="_x0000_s1027" style="position:absolute;margin-left:70.8pt;margin-top:-12.2pt;width:130.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" stroked="f">
              <v:path arrowok="t"/>
              <v:textbox>
                <w:txbxContent>
                  <w:p w:rsidR="00EE6371" w:rsidRDefault="00C043A1" w:rsidP="00840B8E">
                    <w:pPr>
                      <w:ind w:right="140"/>
                      <w:jc w:val="right"/>
                      <w:rPr>
                        <w:rFonts w:ascii="Arial" w:hAnsi="Arial" w:cs="Arial"/>
                        <w:color w:val="23069F"/>
                      </w:rPr>
                    </w:pPr>
                    <w:r>
                      <w:rPr>
                        <w:rFonts w:ascii="Arial" w:hAnsi="Arial" w:cs="Arial"/>
                        <w:color w:val="23069F"/>
                      </w:rPr>
                      <w:t xml:space="preserve">Pastoraler </w:t>
                    </w:r>
                    <w:r w:rsidR="00EE6371">
                      <w:rPr>
                        <w:rFonts w:ascii="Arial" w:hAnsi="Arial" w:cs="Arial"/>
                        <w:color w:val="23069F"/>
                      </w:rPr>
                      <w:t>Weg</w:t>
                    </w:r>
                  </w:p>
                  <w:p w:rsidR="00EE6371" w:rsidRDefault="00EE6371" w:rsidP="00840B8E">
                    <w:pPr>
                      <w:jc w:val="right"/>
                    </w:pPr>
                    <w:r>
                      <w:rPr>
                        <w:rFonts w:ascii="Arial" w:hAnsi="Arial" w:cs="Arial"/>
                        <w:color w:val="23069F"/>
                      </w:rPr>
                      <w:t>im Bistum Mainz</w:t>
                    </w:r>
                  </w:p>
                </w:txbxContent>
              </v:textbox>
              <w10:wrap type="square" anchorx="margin"/>
            </v:rect>
          </w:pict>
        </mc:Fallback>
      </mc:AlternateContent>
    </w:r>
  </w:p>
  <w:p w14:paraId="0E903AB5" w14:textId="77777777" w:rsidR="00EE6371" w:rsidRDefault="00EE6371">
    <w:pPr>
      <w:pStyle w:val="Kopfzeile"/>
    </w:pPr>
  </w:p>
  <w:p w14:paraId="4E28FC3B" w14:textId="77777777" w:rsidR="00A81A93" w:rsidRDefault="00A81A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4D25"/>
    <w:multiLevelType w:val="hybridMultilevel"/>
    <w:tmpl w:val="A080B71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9170F1"/>
    <w:multiLevelType w:val="hybridMultilevel"/>
    <w:tmpl w:val="48D203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D959D0"/>
    <w:multiLevelType w:val="hybridMultilevel"/>
    <w:tmpl w:val="9F389E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43105E"/>
    <w:multiLevelType w:val="hybridMultilevel"/>
    <w:tmpl w:val="168434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A2943"/>
    <w:multiLevelType w:val="hybridMultilevel"/>
    <w:tmpl w:val="809A12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E15F68"/>
    <w:multiLevelType w:val="hybridMultilevel"/>
    <w:tmpl w:val="E4C609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E3"/>
    <w:rsid w:val="00002066"/>
    <w:rsid w:val="000400CD"/>
    <w:rsid w:val="00063CD3"/>
    <w:rsid w:val="00080A57"/>
    <w:rsid w:val="00080E29"/>
    <w:rsid w:val="000A6866"/>
    <w:rsid w:val="0010461A"/>
    <w:rsid w:val="00107EF3"/>
    <w:rsid w:val="001122B7"/>
    <w:rsid w:val="00144E84"/>
    <w:rsid w:val="00146A49"/>
    <w:rsid w:val="001520BC"/>
    <w:rsid w:val="00174973"/>
    <w:rsid w:val="00186941"/>
    <w:rsid w:val="001917C8"/>
    <w:rsid w:val="001B1198"/>
    <w:rsid w:val="001B34C5"/>
    <w:rsid w:val="001B5B22"/>
    <w:rsid w:val="001C2025"/>
    <w:rsid w:val="001C32E1"/>
    <w:rsid w:val="001E7DB2"/>
    <w:rsid w:val="002013C3"/>
    <w:rsid w:val="00205511"/>
    <w:rsid w:val="00225BF2"/>
    <w:rsid w:val="002367E2"/>
    <w:rsid w:val="00251033"/>
    <w:rsid w:val="00283435"/>
    <w:rsid w:val="002A56C4"/>
    <w:rsid w:val="002B7C68"/>
    <w:rsid w:val="00325B64"/>
    <w:rsid w:val="00335F4D"/>
    <w:rsid w:val="00340525"/>
    <w:rsid w:val="0034580A"/>
    <w:rsid w:val="003474A0"/>
    <w:rsid w:val="00360EDC"/>
    <w:rsid w:val="00364588"/>
    <w:rsid w:val="00386CEA"/>
    <w:rsid w:val="003C06D0"/>
    <w:rsid w:val="003C7780"/>
    <w:rsid w:val="003F68A0"/>
    <w:rsid w:val="004017F0"/>
    <w:rsid w:val="004102CF"/>
    <w:rsid w:val="00414A23"/>
    <w:rsid w:val="004163D1"/>
    <w:rsid w:val="004572B3"/>
    <w:rsid w:val="0049607F"/>
    <w:rsid w:val="004B370F"/>
    <w:rsid w:val="004E0E0B"/>
    <w:rsid w:val="005125B5"/>
    <w:rsid w:val="005215ED"/>
    <w:rsid w:val="0052544B"/>
    <w:rsid w:val="005705D3"/>
    <w:rsid w:val="00572E66"/>
    <w:rsid w:val="005B2C1B"/>
    <w:rsid w:val="005D19FF"/>
    <w:rsid w:val="005F43E3"/>
    <w:rsid w:val="00602696"/>
    <w:rsid w:val="0063130B"/>
    <w:rsid w:val="00633409"/>
    <w:rsid w:val="00654897"/>
    <w:rsid w:val="006755BD"/>
    <w:rsid w:val="00681D07"/>
    <w:rsid w:val="00692025"/>
    <w:rsid w:val="006F2652"/>
    <w:rsid w:val="007049CC"/>
    <w:rsid w:val="00730C38"/>
    <w:rsid w:val="0076263F"/>
    <w:rsid w:val="007633B4"/>
    <w:rsid w:val="00793B6D"/>
    <w:rsid w:val="0079560D"/>
    <w:rsid w:val="007B197E"/>
    <w:rsid w:val="007C14CD"/>
    <w:rsid w:val="008247F5"/>
    <w:rsid w:val="00827F31"/>
    <w:rsid w:val="008336CB"/>
    <w:rsid w:val="00840B8E"/>
    <w:rsid w:val="008463C0"/>
    <w:rsid w:val="00857575"/>
    <w:rsid w:val="00880D46"/>
    <w:rsid w:val="008B07BB"/>
    <w:rsid w:val="008B4F4D"/>
    <w:rsid w:val="008D3598"/>
    <w:rsid w:val="008E3D6E"/>
    <w:rsid w:val="0093292F"/>
    <w:rsid w:val="009A2896"/>
    <w:rsid w:val="009D6F18"/>
    <w:rsid w:val="009D7B04"/>
    <w:rsid w:val="00A02D35"/>
    <w:rsid w:val="00A13851"/>
    <w:rsid w:val="00A65CA2"/>
    <w:rsid w:val="00A7252A"/>
    <w:rsid w:val="00A81A93"/>
    <w:rsid w:val="00A97B5D"/>
    <w:rsid w:val="00AA23EF"/>
    <w:rsid w:val="00AB1A2E"/>
    <w:rsid w:val="00AD1802"/>
    <w:rsid w:val="00AE0224"/>
    <w:rsid w:val="00AE64D1"/>
    <w:rsid w:val="00B05631"/>
    <w:rsid w:val="00B94106"/>
    <w:rsid w:val="00C02985"/>
    <w:rsid w:val="00C043A1"/>
    <w:rsid w:val="00C30673"/>
    <w:rsid w:val="00C525E1"/>
    <w:rsid w:val="00C607F9"/>
    <w:rsid w:val="00C76CFF"/>
    <w:rsid w:val="00CB600C"/>
    <w:rsid w:val="00CD3F5E"/>
    <w:rsid w:val="00CD6A92"/>
    <w:rsid w:val="00CE3CB4"/>
    <w:rsid w:val="00CF10E6"/>
    <w:rsid w:val="00D10A14"/>
    <w:rsid w:val="00D1615F"/>
    <w:rsid w:val="00D252DB"/>
    <w:rsid w:val="00D37248"/>
    <w:rsid w:val="00D508A4"/>
    <w:rsid w:val="00D93D01"/>
    <w:rsid w:val="00DA3C49"/>
    <w:rsid w:val="00E00238"/>
    <w:rsid w:val="00E30FCD"/>
    <w:rsid w:val="00E333B6"/>
    <w:rsid w:val="00E4524F"/>
    <w:rsid w:val="00E528E8"/>
    <w:rsid w:val="00E5374C"/>
    <w:rsid w:val="00E65F8C"/>
    <w:rsid w:val="00EB4796"/>
    <w:rsid w:val="00EB4ABB"/>
    <w:rsid w:val="00ED69AF"/>
    <w:rsid w:val="00EE42DB"/>
    <w:rsid w:val="00EE478B"/>
    <w:rsid w:val="00EE6371"/>
    <w:rsid w:val="00F1276C"/>
    <w:rsid w:val="00F223C4"/>
    <w:rsid w:val="00F36FBA"/>
    <w:rsid w:val="00F46278"/>
    <w:rsid w:val="00F610DE"/>
    <w:rsid w:val="00F65177"/>
    <w:rsid w:val="00F9565F"/>
    <w:rsid w:val="00F97C09"/>
    <w:rsid w:val="00FD3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2ED60C6"/>
  <w15:docId w15:val="{00B1B996-E3A9-46AE-A628-1A8BD9DD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374C"/>
    <w:pPr>
      <w:ind w:left="720"/>
      <w:contextualSpacing/>
    </w:pPr>
  </w:style>
  <w:style w:type="character" w:styleId="Hyperlink">
    <w:name w:val="Hyperlink"/>
    <w:basedOn w:val="Absatz-Standardschriftart"/>
    <w:uiPriority w:val="99"/>
    <w:unhideWhenUsed/>
    <w:rsid w:val="00CE3CB4"/>
    <w:rPr>
      <w:color w:val="0000FF" w:themeColor="hyperlink"/>
      <w:u w:val="single"/>
    </w:rPr>
  </w:style>
  <w:style w:type="paragraph" w:styleId="Kopfzeile">
    <w:name w:val="header"/>
    <w:basedOn w:val="Standard"/>
    <w:link w:val="KopfzeileZchn"/>
    <w:uiPriority w:val="99"/>
    <w:unhideWhenUsed/>
    <w:rsid w:val="00251033"/>
    <w:pPr>
      <w:tabs>
        <w:tab w:val="center" w:pos="4536"/>
        <w:tab w:val="right" w:pos="9072"/>
      </w:tabs>
    </w:pPr>
  </w:style>
  <w:style w:type="character" w:customStyle="1" w:styleId="KopfzeileZchn">
    <w:name w:val="Kopfzeile Zchn"/>
    <w:basedOn w:val="Absatz-Standardschriftart"/>
    <w:link w:val="Kopfzeile"/>
    <w:uiPriority w:val="99"/>
    <w:rsid w:val="00251033"/>
    <w:rPr>
      <w:sz w:val="24"/>
      <w:szCs w:val="24"/>
    </w:rPr>
  </w:style>
  <w:style w:type="paragraph" w:styleId="Fuzeile">
    <w:name w:val="footer"/>
    <w:basedOn w:val="Standard"/>
    <w:link w:val="FuzeileZchn"/>
    <w:uiPriority w:val="99"/>
    <w:unhideWhenUsed/>
    <w:rsid w:val="00251033"/>
    <w:pPr>
      <w:tabs>
        <w:tab w:val="center" w:pos="4536"/>
        <w:tab w:val="right" w:pos="9072"/>
      </w:tabs>
    </w:pPr>
  </w:style>
  <w:style w:type="character" w:customStyle="1" w:styleId="FuzeileZchn">
    <w:name w:val="Fußzeile Zchn"/>
    <w:basedOn w:val="Absatz-Standardschriftart"/>
    <w:link w:val="Fuzeile"/>
    <w:uiPriority w:val="99"/>
    <w:rsid w:val="00251033"/>
    <w:rPr>
      <w:sz w:val="24"/>
      <w:szCs w:val="24"/>
    </w:rPr>
  </w:style>
  <w:style w:type="paragraph" w:styleId="Sprechblasentext">
    <w:name w:val="Balloon Text"/>
    <w:basedOn w:val="Standard"/>
    <w:link w:val="SprechblasentextZchn"/>
    <w:uiPriority w:val="99"/>
    <w:semiHidden/>
    <w:unhideWhenUsed/>
    <w:rsid w:val="00E002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238"/>
    <w:rPr>
      <w:rFonts w:ascii="Segoe UI" w:hAnsi="Segoe UI" w:cs="Segoe UI"/>
      <w:sz w:val="18"/>
      <w:szCs w:val="18"/>
    </w:rPr>
  </w:style>
  <w:style w:type="character" w:styleId="Kommentarzeichen">
    <w:name w:val="annotation reference"/>
    <w:basedOn w:val="Absatz-Standardschriftart"/>
    <w:uiPriority w:val="99"/>
    <w:semiHidden/>
    <w:unhideWhenUsed/>
    <w:rsid w:val="003C7780"/>
    <w:rPr>
      <w:sz w:val="16"/>
      <w:szCs w:val="16"/>
    </w:rPr>
  </w:style>
  <w:style w:type="paragraph" w:styleId="Kommentartext">
    <w:name w:val="annotation text"/>
    <w:basedOn w:val="Standard"/>
    <w:link w:val="KommentartextZchn"/>
    <w:uiPriority w:val="99"/>
    <w:semiHidden/>
    <w:unhideWhenUsed/>
    <w:rsid w:val="003C7780"/>
    <w:rPr>
      <w:sz w:val="20"/>
      <w:szCs w:val="20"/>
    </w:rPr>
  </w:style>
  <w:style w:type="character" w:customStyle="1" w:styleId="KommentartextZchn">
    <w:name w:val="Kommentartext Zchn"/>
    <w:basedOn w:val="Absatz-Standardschriftart"/>
    <w:link w:val="Kommentartext"/>
    <w:uiPriority w:val="99"/>
    <w:semiHidden/>
    <w:rsid w:val="003C7780"/>
  </w:style>
  <w:style w:type="paragraph" w:styleId="Kommentarthema">
    <w:name w:val="annotation subject"/>
    <w:basedOn w:val="Kommentartext"/>
    <w:next w:val="Kommentartext"/>
    <w:link w:val="KommentarthemaZchn"/>
    <w:uiPriority w:val="99"/>
    <w:semiHidden/>
    <w:unhideWhenUsed/>
    <w:rsid w:val="003C7780"/>
    <w:rPr>
      <w:b/>
      <w:bCs/>
    </w:rPr>
  </w:style>
  <w:style w:type="character" w:customStyle="1" w:styleId="KommentarthemaZchn">
    <w:name w:val="Kommentarthema Zchn"/>
    <w:basedOn w:val="KommentartextZchn"/>
    <w:link w:val="Kommentarthema"/>
    <w:uiPriority w:val="99"/>
    <w:semiHidden/>
    <w:rsid w:val="003C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tummainz.de/pastoraler-weg/Pastoralraeume/projektgruppen/pg-verwaltungsbuero/?" TargetMode="External"/><Relationship Id="rId13" Type="http://schemas.openxmlformats.org/officeDocument/2006/relationships/hyperlink" Target="http://www.kath-datenschutzzentrum-ff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dsz-ff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kirchengemeinden@bistum-mainz.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1CC5-C8F6-4389-AA1D-8B8A5755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Hildegard Kewes</dc:creator>
  <cp:lastModifiedBy>Doris Gensler</cp:lastModifiedBy>
  <cp:revision>2</cp:revision>
  <cp:lastPrinted>2019-11-13T10:47:00Z</cp:lastPrinted>
  <dcterms:created xsi:type="dcterms:W3CDTF">2023-07-25T08:18:00Z</dcterms:created>
  <dcterms:modified xsi:type="dcterms:W3CDTF">2023-07-25T08:18:00Z</dcterms:modified>
</cp:coreProperties>
</file>