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3" w:rsidRDefault="00C55722" w:rsidP="004657C1">
      <w:pPr>
        <w:pStyle w:val="Titel"/>
      </w:pPr>
      <w:r>
        <w:t xml:space="preserve">Verfahrensverzeichnis </w:t>
      </w:r>
      <w:bookmarkStart w:id="0" w:name="_GoBack"/>
      <w:bookmarkEnd w:id="0"/>
    </w:p>
    <w:p w:rsidR="00C55722" w:rsidRDefault="00C557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1"/>
        <w:gridCol w:w="1963"/>
        <w:gridCol w:w="1511"/>
        <w:gridCol w:w="2069"/>
        <w:gridCol w:w="1989"/>
        <w:gridCol w:w="2069"/>
        <w:gridCol w:w="1266"/>
        <w:gridCol w:w="1909"/>
        <w:gridCol w:w="546"/>
      </w:tblGrid>
      <w:tr w:rsidR="00A06141" w:rsidTr="00A06141">
        <w:tc>
          <w:tcPr>
            <w:tcW w:w="1181" w:type="dxa"/>
          </w:tcPr>
          <w:p w:rsidR="00A06141" w:rsidRDefault="00A06141">
            <w:r>
              <w:t>Um welche Daten geht es</w:t>
            </w:r>
          </w:p>
        </w:tc>
        <w:tc>
          <w:tcPr>
            <w:tcW w:w="1963" w:type="dxa"/>
          </w:tcPr>
          <w:p w:rsidR="00A06141" w:rsidRDefault="00A06141">
            <w:r>
              <w:t>Namen und Kontaktdaten Verantwortliche/n</w:t>
            </w:r>
          </w:p>
        </w:tc>
        <w:tc>
          <w:tcPr>
            <w:tcW w:w="1511" w:type="dxa"/>
          </w:tcPr>
          <w:p w:rsidR="00A06141" w:rsidRDefault="00A06141">
            <w:r>
              <w:t>Zwecke der Verarbeitung</w:t>
            </w:r>
          </w:p>
        </w:tc>
        <w:tc>
          <w:tcPr>
            <w:tcW w:w="2069" w:type="dxa"/>
          </w:tcPr>
          <w:p w:rsidR="00A06141" w:rsidRDefault="00A06141" w:rsidP="00C55722">
            <w:r>
              <w:t>Kategorien betroffener Personen und personenbezogener Daten</w:t>
            </w:r>
          </w:p>
        </w:tc>
        <w:tc>
          <w:tcPr>
            <w:tcW w:w="1989" w:type="dxa"/>
          </w:tcPr>
          <w:p w:rsidR="00A06141" w:rsidRDefault="00A06141" w:rsidP="00C55722">
            <w:r>
              <w:t>Empfänger, denen  personenbezogene Daten offengelegt worden sind oder werden</w:t>
            </w:r>
          </w:p>
        </w:tc>
        <w:tc>
          <w:tcPr>
            <w:tcW w:w="2069" w:type="dxa"/>
          </w:tcPr>
          <w:p w:rsidR="00A06141" w:rsidRDefault="00A06141">
            <w:r>
              <w:t>Übermittlungen personenbezogener Daten an Drittland</w:t>
            </w:r>
          </w:p>
        </w:tc>
        <w:tc>
          <w:tcPr>
            <w:tcW w:w="1266" w:type="dxa"/>
          </w:tcPr>
          <w:p w:rsidR="00A06141" w:rsidRDefault="00A06141">
            <w:r>
              <w:t>Fristen für Löschung</w:t>
            </w:r>
          </w:p>
        </w:tc>
        <w:tc>
          <w:tcPr>
            <w:tcW w:w="1909" w:type="dxa"/>
          </w:tcPr>
          <w:p w:rsidR="00A06141" w:rsidRDefault="00A06141">
            <w:r>
              <w:t>Beschreibung der technischen und organisatorischen Maßnahmen</w:t>
            </w:r>
          </w:p>
        </w:tc>
        <w:tc>
          <w:tcPr>
            <w:tcW w:w="546" w:type="dxa"/>
          </w:tcPr>
          <w:p w:rsidR="00A06141" w:rsidRDefault="00A06141"/>
        </w:tc>
      </w:tr>
      <w:tr w:rsidR="00A06141" w:rsidTr="00A06141">
        <w:tc>
          <w:tcPr>
            <w:tcW w:w="1181" w:type="dxa"/>
          </w:tcPr>
          <w:p w:rsidR="00A06141" w:rsidRDefault="00A06141"/>
        </w:tc>
        <w:tc>
          <w:tcPr>
            <w:tcW w:w="1963" w:type="dxa"/>
          </w:tcPr>
          <w:p w:rsidR="00A06141" w:rsidRDefault="00A06141"/>
          <w:p w:rsidR="00A06141" w:rsidRDefault="00A06141"/>
          <w:p w:rsidR="00A06141" w:rsidRDefault="00A06141"/>
          <w:p w:rsidR="00A06141" w:rsidRDefault="00A06141"/>
        </w:tc>
        <w:tc>
          <w:tcPr>
            <w:tcW w:w="1511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989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266" w:type="dxa"/>
          </w:tcPr>
          <w:p w:rsidR="00A06141" w:rsidRDefault="00A06141"/>
        </w:tc>
        <w:tc>
          <w:tcPr>
            <w:tcW w:w="1909" w:type="dxa"/>
          </w:tcPr>
          <w:p w:rsidR="00A06141" w:rsidRDefault="00A06141"/>
        </w:tc>
        <w:tc>
          <w:tcPr>
            <w:tcW w:w="546" w:type="dxa"/>
          </w:tcPr>
          <w:p w:rsidR="00A06141" w:rsidRDefault="00A06141"/>
        </w:tc>
      </w:tr>
      <w:tr w:rsidR="00A06141" w:rsidTr="00A06141">
        <w:tc>
          <w:tcPr>
            <w:tcW w:w="1181" w:type="dxa"/>
          </w:tcPr>
          <w:p w:rsidR="00A06141" w:rsidRDefault="00A06141"/>
        </w:tc>
        <w:tc>
          <w:tcPr>
            <w:tcW w:w="1963" w:type="dxa"/>
          </w:tcPr>
          <w:p w:rsidR="00A06141" w:rsidRDefault="00A06141"/>
          <w:p w:rsidR="00A06141" w:rsidRDefault="00A06141"/>
          <w:p w:rsidR="00A06141" w:rsidRDefault="00A06141"/>
          <w:p w:rsidR="00A06141" w:rsidRDefault="00A06141"/>
        </w:tc>
        <w:tc>
          <w:tcPr>
            <w:tcW w:w="1511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989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266" w:type="dxa"/>
          </w:tcPr>
          <w:p w:rsidR="00A06141" w:rsidRDefault="00A06141"/>
        </w:tc>
        <w:tc>
          <w:tcPr>
            <w:tcW w:w="1909" w:type="dxa"/>
          </w:tcPr>
          <w:p w:rsidR="00A06141" w:rsidRDefault="00A06141"/>
        </w:tc>
        <w:tc>
          <w:tcPr>
            <w:tcW w:w="546" w:type="dxa"/>
          </w:tcPr>
          <w:p w:rsidR="00A06141" w:rsidRDefault="00A06141"/>
        </w:tc>
      </w:tr>
      <w:tr w:rsidR="00A06141" w:rsidTr="00A06141">
        <w:tc>
          <w:tcPr>
            <w:tcW w:w="1181" w:type="dxa"/>
          </w:tcPr>
          <w:p w:rsidR="00A06141" w:rsidRDefault="00A06141"/>
        </w:tc>
        <w:tc>
          <w:tcPr>
            <w:tcW w:w="1963" w:type="dxa"/>
          </w:tcPr>
          <w:p w:rsidR="00A06141" w:rsidRDefault="00A06141"/>
          <w:p w:rsidR="00A06141" w:rsidRDefault="00A06141"/>
          <w:p w:rsidR="00A06141" w:rsidRDefault="00A06141"/>
          <w:p w:rsidR="00A06141" w:rsidRDefault="00A06141"/>
        </w:tc>
        <w:tc>
          <w:tcPr>
            <w:tcW w:w="1511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989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266" w:type="dxa"/>
          </w:tcPr>
          <w:p w:rsidR="00A06141" w:rsidRDefault="00A06141"/>
        </w:tc>
        <w:tc>
          <w:tcPr>
            <w:tcW w:w="1909" w:type="dxa"/>
          </w:tcPr>
          <w:p w:rsidR="00A06141" w:rsidRDefault="00A06141"/>
        </w:tc>
        <w:tc>
          <w:tcPr>
            <w:tcW w:w="546" w:type="dxa"/>
          </w:tcPr>
          <w:p w:rsidR="00A06141" w:rsidRDefault="00A06141"/>
        </w:tc>
      </w:tr>
      <w:tr w:rsidR="00A06141" w:rsidTr="00A06141">
        <w:tc>
          <w:tcPr>
            <w:tcW w:w="1181" w:type="dxa"/>
          </w:tcPr>
          <w:p w:rsidR="00A06141" w:rsidRDefault="00A06141"/>
        </w:tc>
        <w:tc>
          <w:tcPr>
            <w:tcW w:w="1963" w:type="dxa"/>
          </w:tcPr>
          <w:p w:rsidR="00A06141" w:rsidRDefault="00A06141"/>
          <w:p w:rsidR="00A06141" w:rsidRDefault="00A06141"/>
          <w:p w:rsidR="00A06141" w:rsidRDefault="00A06141"/>
          <w:p w:rsidR="00A06141" w:rsidRDefault="00A06141"/>
        </w:tc>
        <w:tc>
          <w:tcPr>
            <w:tcW w:w="1511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989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266" w:type="dxa"/>
          </w:tcPr>
          <w:p w:rsidR="00A06141" w:rsidRDefault="00A06141"/>
        </w:tc>
        <w:tc>
          <w:tcPr>
            <w:tcW w:w="1909" w:type="dxa"/>
          </w:tcPr>
          <w:p w:rsidR="00A06141" w:rsidRDefault="00A06141"/>
        </w:tc>
        <w:tc>
          <w:tcPr>
            <w:tcW w:w="546" w:type="dxa"/>
          </w:tcPr>
          <w:p w:rsidR="00A06141" w:rsidRDefault="00A06141"/>
        </w:tc>
      </w:tr>
      <w:tr w:rsidR="00A06141" w:rsidTr="00A06141">
        <w:tc>
          <w:tcPr>
            <w:tcW w:w="1181" w:type="dxa"/>
          </w:tcPr>
          <w:p w:rsidR="00A06141" w:rsidRDefault="00A06141"/>
        </w:tc>
        <w:tc>
          <w:tcPr>
            <w:tcW w:w="1963" w:type="dxa"/>
          </w:tcPr>
          <w:p w:rsidR="00A06141" w:rsidRDefault="00A06141"/>
          <w:p w:rsidR="00A06141" w:rsidRDefault="00A06141"/>
          <w:p w:rsidR="00A06141" w:rsidRDefault="00A06141"/>
          <w:p w:rsidR="00A06141" w:rsidRDefault="00A06141"/>
        </w:tc>
        <w:tc>
          <w:tcPr>
            <w:tcW w:w="1511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989" w:type="dxa"/>
          </w:tcPr>
          <w:p w:rsidR="00A06141" w:rsidRDefault="00A06141"/>
        </w:tc>
        <w:tc>
          <w:tcPr>
            <w:tcW w:w="2069" w:type="dxa"/>
          </w:tcPr>
          <w:p w:rsidR="00A06141" w:rsidRDefault="00A06141"/>
        </w:tc>
        <w:tc>
          <w:tcPr>
            <w:tcW w:w="1266" w:type="dxa"/>
          </w:tcPr>
          <w:p w:rsidR="00A06141" w:rsidRDefault="00A06141"/>
        </w:tc>
        <w:tc>
          <w:tcPr>
            <w:tcW w:w="1909" w:type="dxa"/>
          </w:tcPr>
          <w:p w:rsidR="00A06141" w:rsidRDefault="00A06141"/>
        </w:tc>
        <w:tc>
          <w:tcPr>
            <w:tcW w:w="546" w:type="dxa"/>
          </w:tcPr>
          <w:p w:rsidR="00A06141" w:rsidRDefault="00A06141"/>
        </w:tc>
      </w:tr>
    </w:tbl>
    <w:p w:rsidR="00C55722" w:rsidRDefault="00C55722"/>
    <w:sectPr w:rsidR="00C55722" w:rsidSect="00C557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2"/>
    <w:rsid w:val="000D57D3"/>
    <w:rsid w:val="0038737C"/>
    <w:rsid w:val="004657C1"/>
    <w:rsid w:val="00800676"/>
    <w:rsid w:val="00A06141"/>
    <w:rsid w:val="00C55722"/>
    <w:rsid w:val="00C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5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465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65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5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465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65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D10D00C9</Template>
  <TotalTime>0</TotalTime>
  <Pages>1</Pages>
  <Words>42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Schermuly</dc:creator>
  <cp:lastModifiedBy>Anette Schermuly</cp:lastModifiedBy>
  <cp:revision>2</cp:revision>
  <cp:lastPrinted>2018-04-16T08:36:00Z</cp:lastPrinted>
  <dcterms:created xsi:type="dcterms:W3CDTF">2018-05-14T10:28:00Z</dcterms:created>
  <dcterms:modified xsi:type="dcterms:W3CDTF">2018-05-14T10:28:00Z</dcterms:modified>
</cp:coreProperties>
</file>